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2B963" w14:textId="4E1E8AE0" w:rsidR="000E14BA" w:rsidRDefault="000E14BA" w:rsidP="00F36CD9">
      <w:pPr>
        <w:spacing w:line="276" w:lineRule="auto"/>
        <w:ind w:firstLine="720"/>
        <w:jc w:val="both"/>
        <w:rPr>
          <w:rFonts w:ascii="Arial" w:eastAsia="Calibri" w:hAnsi="Arial" w:cs="Arial"/>
          <w:color w:val="000000" w:themeColor="text1"/>
          <w:kern w:val="24"/>
          <w:lang w:val="mn-MN"/>
        </w:rPr>
        <w:sectPr w:rsidR="000E14BA" w:rsidSect="006F72E8">
          <w:headerReference w:type="default" r:id="rId8"/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51BD07C7" w14:textId="226B04C2" w:rsidR="005A49FA" w:rsidRPr="009C138E" w:rsidRDefault="005A49FA" w:rsidP="00E34D92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9C138E">
        <w:rPr>
          <w:rFonts w:ascii="Arial" w:eastAsia="Calibri" w:hAnsi="Arial" w:cs="Arial"/>
          <w:lang w:val="mn-MN" w:eastAsia="en-US"/>
        </w:rPr>
        <w:lastRenderedPageBreak/>
        <w:t>Аймгийн Засаг даргын 202</w:t>
      </w:r>
      <w:r w:rsidR="00600962" w:rsidRPr="009C138E">
        <w:rPr>
          <w:rFonts w:ascii="Arial" w:eastAsia="Calibri" w:hAnsi="Arial" w:cs="Arial"/>
          <w:lang w:val="mn-MN" w:eastAsia="en-US"/>
        </w:rPr>
        <w:t>6</w:t>
      </w:r>
      <w:r w:rsidRPr="009C138E">
        <w:rPr>
          <w:rFonts w:ascii="Arial" w:eastAsia="Calibri" w:hAnsi="Arial" w:cs="Arial"/>
          <w:lang w:val="mn-MN" w:eastAsia="en-US"/>
        </w:rPr>
        <w:t xml:space="preserve"> оны </w:t>
      </w:r>
    </w:p>
    <w:p w14:paraId="5BE03A34" w14:textId="660BC518" w:rsidR="005A49FA" w:rsidRPr="009C138E" w:rsidRDefault="005A49FA" w:rsidP="00E34D9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 д</w:t>
      </w:r>
      <w:r w:rsidR="00B860C3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</w:t>
      </w:r>
      <w:r w:rsidR="008D1F44">
        <w:rPr>
          <w:rFonts w:ascii="Arial" w:eastAsia="Calibri" w:hAnsi="Arial" w:cs="Arial"/>
          <w:lang w:val="mn-MN" w:eastAsia="en-US"/>
        </w:rPr>
        <w:t>..</w:t>
      </w:r>
      <w:r w:rsidRPr="009C138E">
        <w:rPr>
          <w:rFonts w:ascii="Arial" w:eastAsia="Calibri" w:hAnsi="Arial" w:cs="Arial"/>
          <w:lang w:val="mn-MN" w:eastAsia="en-US"/>
        </w:rPr>
        <w:t>..-н</w:t>
      </w:r>
      <w:r w:rsidR="00C50193" w:rsidRPr="009C138E">
        <w:rPr>
          <w:rFonts w:ascii="Arial" w:eastAsia="Calibri" w:hAnsi="Arial" w:cs="Arial"/>
          <w:lang w:val="mn-MN" w:eastAsia="en-US"/>
        </w:rPr>
        <w:t>ы</w:t>
      </w:r>
      <w:r w:rsidRPr="009C138E">
        <w:rPr>
          <w:rFonts w:ascii="Arial" w:eastAsia="Calibri" w:hAnsi="Arial" w:cs="Arial"/>
          <w:lang w:val="mn-MN" w:eastAsia="en-US"/>
        </w:rPr>
        <w:t xml:space="preserve"> өдрийн </w:t>
      </w:r>
      <w:r w:rsidR="008D1F44" w:rsidRPr="009C138E">
        <w:rPr>
          <w:rFonts w:ascii="Arial" w:eastAsia="Calibri" w:hAnsi="Arial" w:cs="Arial"/>
          <w:lang w:val="mn-MN" w:eastAsia="en-US"/>
        </w:rPr>
        <w:t>.......... дугаар</w:t>
      </w:r>
    </w:p>
    <w:p w14:paraId="4425BFB9" w14:textId="437CAF04" w:rsidR="005A49FA" w:rsidRPr="009C138E" w:rsidRDefault="005A49FA" w:rsidP="00E34D9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 w:rsidR="008D1F44">
        <w:rPr>
          <w:rFonts w:ascii="Arial" w:eastAsia="Calibri" w:hAnsi="Arial" w:cs="Arial"/>
          <w:lang w:val="mn-MN" w:eastAsia="en-US"/>
        </w:rPr>
        <w:t xml:space="preserve">........ дүгээр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47EB8E84" w14:textId="77777777" w:rsidR="00F701A1" w:rsidRPr="009C138E" w:rsidRDefault="00F701A1" w:rsidP="00296B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</w:pPr>
    </w:p>
    <w:p w14:paraId="1AE5C5E4" w14:textId="77777777" w:rsidR="005A49FA" w:rsidRPr="009C138E" w:rsidRDefault="005A49FA" w:rsidP="00296B3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  <w:lang w:val="mn-MN"/>
        </w:rPr>
      </w:pPr>
    </w:p>
    <w:p w14:paraId="023A749C" w14:textId="64140A54" w:rsidR="00E725BB" w:rsidRDefault="00E725BB" w:rsidP="00E725BB">
      <w:pPr>
        <w:jc w:val="center"/>
        <w:rPr>
          <w:rFonts w:ascii="Arial" w:hAnsi="Arial" w:cs="Arial"/>
          <w:lang w:val="mn-MN"/>
        </w:rPr>
      </w:pPr>
      <w:r w:rsidRPr="00F92793">
        <w:rPr>
          <w:rFonts w:ascii="Arial" w:hAnsi="Arial" w:cs="Arial"/>
          <w:lang w:val="mn-MN"/>
        </w:rPr>
        <w:t>ХӨДӨӨ АЖИЛЛАХ АЖЛЫН УДИРДАМЖ</w:t>
      </w:r>
    </w:p>
    <w:p w14:paraId="2044097C" w14:textId="77777777" w:rsidR="00E725BB" w:rsidRPr="00F92793" w:rsidRDefault="00E725BB" w:rsidP="00E725BB">
      <w:pPr>
        <w:jc w:val="center"/>
        <w:rPr>
          <w:rFonts w:ascii="Arial" w:hAnsi="Arial" w:cs="Arial"/>
          <w:lang w:val="mn-MN"/>
        </w:rPr>
      </w:pPr>
    </w:p>
    <w:p w14:paraId="17982EDC" w14:textId="0E6960C2" w:rsidR="00E725BB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1.Сумдын Засаг дарга нар болон холбогдох мэргэжилтнүүд тухайн сард ажиллах маршрут болон ажлын хэсгүүдэд ажиллах албан тушаалтныг урьдчилан 7 хоног</w:t>
      </w:r>
      <w:r>
        <w:rPr>
          <w:rFonts w:ascii="Arial" w:hAnsi="Arial" w:cs="Arial"/>
          <w:lang w:val="mn-MN"/>
        </w:rPr>
        <w:t>ий</w:t>
      </w:r>
      <w:r w:rsidRPr="00CA1A27">
        <w:rPr>
          <w:rFonts w:ascii="Arial" w:hAnsi="Arial" w:cs="Arial"/>
          <w:lang w:val="mn-MN"/>
        </w:rPr>
        <w:t>н өмнө ХХААГ-т ирүүлнэ.</w:t>
      </w:r>
    </w:p>
    <w:p w14:paraId="7BB19D42" w14:textId="77777777" w:rsidR="00303F78" w:rsidRPr="00CA1A27" w:rsidRDefault="00303F78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444A6B84" w14:textId="77777777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2.Хөдөө ажиллах ажлын хэсг</w:t>
      </w:r>
      <w:r>
        <w:rPr>
          <w:rFonts w:ascii="Arial" w:hAnsi="Arial" w:cs="Arial"/>
          <w:lang w:val="mn-MN"/>
        </w:rPr>
        <w:t>ийн бүрэлдэхүүн</w:t>
      </w:r>
      <w:r w:rsidRPr="00CA1A27">
        <w:rPr>
          <w:rFonts w:ascii="Arial" w:hAnsi="Arial" w:cs="Arial"/>
          <w:lang w:val="mn-MN"/>
        </w:rPr>
        <w:t xml:space="preserve"> 202</w:t>
      </w:r>
      <w:r>
        <w:rPr>
          <w:rFonts w:ascii="Arial" w:hAnsi="Arial" w:cs="Arial"/>
          <w:lang w:val="mn-MN"/>
        </w:rPr>
        <w:t>6</w:t>
      </w:r>
      <w:r w:rsidRPr="00CA1A27">
        <w:rPr>
          <w:rFonts w:ascii="Arial" w:hAnsi="Arial" w:cs="Arial"/>
          <w:lang w:val="mn-MN"/>
        </w:rPr>
        <w:t xml:space="preserve"> оны 3</w:t>
      </w:r>
      <w:r>
        <w:rPr>
          <w:rFonts w:ascii="Arial" w:hAnsi="Arial" w:cs="Arial"/>
          <w:lang w:val="mn-MN"/>
        </w:rPr>
        <w:t xml:space="preserve">, 4, </w:t>
      </w:r>
      <w:r w:rsidRPr="00CA1A27">
        <w:rPr>
          <w:rFonts w:ascii="Arial" w:hAnsi="Arial" w:cs="Arial"/>
          <w:lang w:val="mn-MN"/>
        </w:rPr>
        <w:t xml:space="preserve">9 дүгээр саруудад ХХААГ-аас зааварчилгаа, ажлын чиглэл авна. </w:t>
      </w:r>
    </w:p>
    <w:p w14:paraId="6D5EFBFD" w14:textId="77777777" w:rsidR="00303F78" w:rsidRDefault="00303F78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760B7D44" w14:textId="6FF60986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 xml:space="preserve">3.Ажлын хэсгийн ахлагч нар үүрэг гүйцэтгэх үедээ аюулгүйн ажиллагааг ханган удирдамжийн дагуу нэр бүхий газруудад байгаа хот айлуудаар орж ажиллана. </w:t>
      </w:r>
    </w:p>
    <w:p w14:paraId="23088455" w14:textId="77777777" w:rsidR="00303F78" w:rsidRDefault="00303F78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31D1A37F" w14:textId="751EB2D6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4.Явсан чиглэл, газруудын хот айлуудын өвөлжилт, хаваржилт, малын онд оролт, цаг үеийн байд</w:t>
      </w:r>
      <w:r>
        <w:rPr>
          <w:rFonts w:ascii="Arial" w:hAnsi="Arial" w:cs="Arial"/>
          <w:lang w:val="mn-MN"/>
        </w:rPr>
        <w:t>лыг</w:t>
      </w:r>
      <w:r w:rsidRPr="00CA1A27">
        <w:rPr>
          <w:rFonts w:ascii="Arial" w:hAnsi="Arial" w:cs="Arial"/>
          <w:lang w:val="mn-MN"/>
        </w:rPr>
        <w:t xml:space="preserve"> бодитой үнэлж, дүгнэлт гаргана.</w:t>
      </w:r>
    </w:p>
    <w:p w14:paraId="18073FC0" w14:textId="77777777" w:rsidR="00303F78" w:rsidRDefault="00E725BB" w:rsidP="00E725BB">
      <w:pPr>
        <w:spacing w:line="276" w:lineRule="auto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 xml:space="preserve">            </w:t>
      </w:r>
    </w:p>
    <w:p w14:paraId="527A1A79" w14:textId="35BFBECB" w:rsidR="00E725BB" w:rsidRPr="00CA1A27" w:rsidRDefault="00E725BB" w:rsidP="00303F78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 xml:space="preserve">5.Малын генетик нөөцийн тухай хууль, Малчны тухай хууль, </w:t>
      </w:r>
      <w:r w:rsidRPr="00CA1A27">
        <w:rPr>
          <w:rFonts w:ascii="Arial" w:hAnsi="Arial" w:cs="Arial"/>
          <w:shd w:val="clear" w:color="auto" w:fill="FFFFFF"/>
          <w:lang w:val="mn-MN"/>
        </w:rPr>
        <w:t>Малчин өрхийн нэгдсэн холбооны эрх зүйн байдлын тухай хууль,</w:t>
      </w:r>
      <w:r w:rsidRPr="00CA1A27">
        <w:rPr>
          <w:rFonts w:ascii="Arial" w:hAnsi="Arial" w:cs="Arial"/>
          <w:lang w:val="mn-MN"/>
        </w:rPr>
        <w:t xml:space="preserve"> Мал амьтны эрүүл мэндийн тухай хууль болон </w:t>
      </w:r>
      <w:r>
        <w:rPr>
          <w:rFonts w:ascii="Arial" w:hAnsi="Arial" w:cs="Arial"/>
          <w:lang w:val="mn-MN"/>
        </w:rPr>
        <w:t xml:space="preserve">аймгийн </w:t>
      </w:r>
      <w:r w:rsidRPr="00CA1A27">
        <w:rPr>
          <w:rFonts w:ascii="Arial" w:hAnsi="Arial" w:cs="Arial"/>
          <w:shd w:val="clear" w:color="auto" w:fill="FFFFFF"/>
          <w:lang w:val="mn-MN"/>
        </w:rPr>
        <w:t>Засаг даргын 2024-2028 оны үйл ажиллагааны хөтөлбөр</w:t>
      </w:r>
      <w:r w:rsidRPr="00CA1A27">
        <w:rPr>
          <w:rFonts w:ascii="Arial" w:hAnsi="Arial" w:cs="Arial"/>
          <w:lang w:val="mn-MN"/>
        </w:rPr>
        <w:t xml:space="preserve">т тусгасан </w:t>
      </w:r>
      <w:r>
        <w:rPr>
          <w:rFonts w:ascii="Arial" w:hAnsi="Arial" w:cs="Arial"/>
          <w:lang w:val="mn-MN"/>
        </w:rPr>
        <w:t>мал аж ахуй</w:t>
      </w:r>
      <w:r w:rsidRPr="00CA1A27">
        <w:rPr>
          <w:rFonts w:ascii="Arial" w:hAnsi="Arial" w:cs="Arial"/>
          <w:lang w:val="mn-MN"/>
        </w:rPr>
        <w:t xml:space="preserve">н салбарын зорилт, хэрэгжилтийн талаар мэдээлэл </w:t>
      </w:r>
      <w:r>
        <w:rPr>
          <w:rFonts w:ascii="Arial" w:hAnsi="Arial" w:cs="Arial"/>
          <w:lang w:val="mn-MN"/>
        </w:rPr>
        <w:t>ө</w:t>
      </w:r>
      <w:r w:rsidRPr="00CA1A27">
        <w:rPr>
          <w:rFonts w:ascii="Arial" w:hAnsi="Arial" w:cs="Arial"/>
          <w:lang w:val="mn-MN"/>
        </w:rPr>
        <w:t>гч, цаг үеийн байдалтай танилцана</w:t>
      </w:r>
      <w:r>
        <w:rPr>
          <w:rFonts w:ascii="Arial" w:hAnsi="Arial" w:cs="Arial"/>
          <w:lang w:val="mn-MN"/>
        </w:rPr>
        <w:t>.</w:t>
      </w:r>
      <w:r w:rsidRPr="00CA1A27">
        <w:rPr>
          <w:rFonts w:ascii="Arial" w:hAnsi="Arial" w:cs="Arial"/>
          <w:lang w:val="mn-MN"/>
        </w:rPr>
        <w:t xml:space="preserve"> </w:t>
      </w:r>
    </w:p>
    <w:p w14:paraId="59D148EC" w14:textId="77777777" w:rsidR="00303F78" w:rsidRDefault="00303F78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31567DE8" w14:textId="4CE7657E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6.Өрх, хот айлуудад байгаа өвс, тэжээлийн хүрэлцээ, хангамж, төл бойжилт, болон мал аж ахуйн салбарын өвөлжилтийн бэлтгэл хангагдсан байдал, тулгамдаж байгаа асуудалтай танилца</w:t>
      </w:r>
      <w:r>
        <w:rPr>
          <w:rFonts w:ascii="Arial" w:hAnsi="Arial" w:cs="Arial"/>
          <w:lang w:val="mn-MN"/>
        </w:rPr>
        <w:t>на.</w:t>
      </w:r>
      <w:r w:rsidRPr="00CA1A27">
        <w:rPr>
          <w:rFonts w:ascii="Arial" w:hAnsi="Arial" w:cs="Arial"/>
          <w:lang w:val="mn-MN"/>
        </w:rPr>
        <w:t xml:space="preserve"> </w:t>
      </w:r>
    </w:p>
    <w:p w14:paraId="2948064A" w14:textId="77777777" w:rsidR="003A3E62" w:rsidRDefault="003A3E62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5E2900FA" w14:textId="5D7586FE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7</w:t>
      </w:r>
      <w:r w:rsidR="003A3E62">
        <w:rPr>
          <w:rFonts w:ascii="Arial" w:hAnsi="Arial" w:cs="Arial"/>
          <w:lang w:val="mn-MN"/>
        </w:rPr>
        <w:t>.</w:t>
      </w:r>
      <w:r w:rsidRPr="00CA1A27">
        <w:rPr>
          <w:rFonts w:ascii="Arial" w:hAnsi="Arial" w:cs="Arial"/>
          <w:lang w:val="mn-MN"/>
        </w:rPr>
        <w:t>Тусгай маягт, хүснэгтээр авах мал аж ахуйн холбогдолтой судалгаа мэдээллийг нарийвчлан гарга</w:t>
      </w:r>
      <w:r>
        <w:rPr>
          <w:rFonts w:ascii="Arial" w:hAnsi="Arial" w:cs="Arial"/>
          <w:lang w:val="mn-MN"/>
        </w:rPr>
        <w:t>на.</w:t>
      </w:r>
    </w:p>
    <w:p w14:paraId="390FFCFD" w14:textId="77777777" w:rsidR="003A3E62" w:rsidRDefault="003A3E62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66174C89" w14:textId="2285ED26" w:rsidR="00E725BB" w:rsidRPr="00CA1A27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8.Хүн, малын эмч нар хүн малд үзлэг хийж мэргэжлийн зөвлөгөө өгөх, нийгмийн даатгалын төлөөлөгч нар малчдад Нийгмийн даатгалын тухай хуулийн талаар сурталчил</w:t>
      </w:r>
      <w:r>
        <w:rPr>
          <w:rFonts w:ascii="Arial" w:hAnsi="Arial" w:cs="Arial"/>
          <w:lang w:val="mn-MN"/>
        </w:rPr>
        <w:t>ж,</w:t>
      </w:r>
      <w:r w:rsidRPr="00CA1A27">
        <w:rPr>
          <w:rFonts w:ascii="Arial" w:hAnsi="Arial" w:cs="Arial"/>
          <w:lang w:val="mn-MN"/>
        </w:rPr>
        <w:t xml:space="preserve"> ажлын хэсгийн тайланд тусга</w:t>
      </w:r>
      <w:r>
        <w:rPr>
          <w:rFonts w:ascii="Arial" w:hAnsi="Arial" w:cs="Arial"/>
          <w:lang w:val="mn-MN"/>
        </w:rPr>
        <w:t>на.</w:t>
      </w:r>
    </w:p>
    <w:p w14:paraId="764141BA" w14:textId="77777777" w:rsidR="003A3E62" w:rsidRDefault="003A3E62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</w:p>
    <w:p w14:paraId="26E01C2E" w14:textId="7D59B9FE" w:rsidR="00E725BB" w:rsidRDefault="00E725BB" w:rsidP="00E725BB">
      <w:pPr>
        <w:spacing w:line="276" w:lineRule="auto"/>
        <w:ind w:firstLine="720"/>
        <w:jc w:val="both"/>
        <w:rPr>
          <w:rFonts w:ascii="Arial" w:hAnsi="Arial" w:cs="Arial"/>
          <w:lang w:val="mn-MN"/>
        </w:rPr>
      </w:pPr>
      <w:r w:rsidRPr="00CA1A27">
        <w:rPr>
          <w:rFonts w:ascii="Arial" w:hAnsi="Arial" w:cs="Arial"/>
          <w:lang w:val="mn-MN"/>
        </w:rPr>
        <w:t>9.Ажлын хэсгийн бүрэлдэхүүн нь малчин өрхийн 80-аас доошгүй хувьд орж, тайландаа өрх, хот айлуудад тулгарч байгаа бэрхшээлийг бодитой үнэлэн судалж, дүгнэлт гарган</w:t>
      </w:r>
      <w:r>
        <w:rPr>
          <w:rFonts w:ascii="Arial" w:hAnsi="Arial" w:cs="Arial"/>
          <w:lang w:val="mn-MN"/>
        </w:rPr>
        <w:t>, цаашид</w:t>
      </w:r>
      <w:r w:rsidRPr="00CA1A27">
        <w:rPr>
          <w:rFonts w:ascii="Arial" w:hAnsi="Arial" w:cs="Arial"/>
          <w:lang w:val="mn-MN"/>
        </w:rPr>
        <w:t xml:space="preserve"> авах арга хэмжээний талаар санал боловсруулж, албан бичгээр Хүнс, хөдөө аж ахуйн газарт тайлагнан</w:t>
      </w:r>
      <w:r>
        <w:rPr>
          <w:rFonts w:ascii="Arial" w:hAnsi="Arial" w:cs="Arial"/>
          <w:lang w:val="mn-MN"/>
        </w:rPr>
        <w:t xml:space="preserve">а. </w:t>
      </w:r>
    </w:p>
    <w:p w14:paraId="2E163D7B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342C1BB4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0A9563F5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49C2EB40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6D3C1763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5EDB1EDA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5EAE1C9F" w14:textId="77777777" w:rsidR="00E725BB" w:rsidRDefault="00E725BB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</w:pPr>
    </w:p>
    <w:p w14:paraId="3380E990" w14:textId="77777777" w:rsidR="003A3E62" w:rsidRDefault="003A3E62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  <w:sz w:val="18"/>
          <w:szCs w:val="18"/>
          <w:lang w:eastAsia="ko-KR" w:bidi="mn-Mong-MN"/>
        </w:rPr>
        <w:sectPr w:rsidR="003A3E62" w:rsidSect="00753505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</w:p>
    <w:p w14:paraId="0D359EF6" w14:textId="2A01D68D" w:rsidR="008A3D46" w:rsidRPr="009C138E" w:rsidRDefault="008D1F44" w:rsidP="007C621F">
      <w:pPr>
        <w:pStyle w:val="NormalWeb"/>
        <w:shd w:val="clear" w:color="auto" w:fill="FFFFFF"/>
        <w:spacing w:before="0" w:beforeAutospacing="0" w:after="0" w:afterAutospacing="0"/>
        <w:ind w:right="-1"/>
        <w:jc w:val="right"/>
        <w:rPr>
          <w:rFonts w:ascii="Arial" w:hAnsi="Arial" w:cs="Arial"/>
          <w:color w:val="000000"/>
        </w:rPr>
      </w:pPr>
      <w:r w:rsidRPr="008D1F44">
        <w:rPr>
          <w:rFonts w:ascii="Arial" w:hAnsi="Arial" w:cs="Arial"/>
          <w:color w:val="000000"/>
          <w:sz w:val="18"/>
          <w:szCs w:val="18"/>
          <w:lang w:eastAsia="ko-KR" w:bidi="mn-Mong-MN"/>
        </w:rPr>
        <w:lastRenderedPageBreak/>
        <w:t> </w:t>
      </w:r>
      <w:r w:rsidR="008A3D46" w:rsidRPr="009C138E">
        <w:rPr>
          <w:rFonts w:ascii="Arial" w:eastAsia="Calibri" w:hAnsi="Arial" w:cs="Arial"/>
          <w:lang w:val="mn-MN" w:eastAsia="en-US"/>
        </w:rPr>
        <w:t xml:space="preserve">Аймгийн Засаг даргын 2026 оны </w:t>
      </w:r>
    </w:p>
    <w:p w14:paraId="5D1FFB43" w14:textId="6206A4C6" w:rsidR="008A3D46" w:rsidRPr="009C138E" w:rsidRDefault="008A3D46" w:rsidP="007C621F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>... д</w:t>
      </w:r>
      <w:r w:rsidR="00521316">
        <w:rPr>
          <w:rFonts w:ascii="Arial" w:eastAsia="Calibri" w:hAnsi="Arial" w:cs="Arial"/>
          <w:lang w:val="mn-MN" w:eastAsia="en-US"/>
        </w:rPr>
        <w:t>угаа</w:t>
      </w:r>
      <w:r w:rsidRPr="009C138E">
        <w:rPr>
          <w:rFonts w:ascii="Arial" w:eastAsia="Calibri" w:hAnsi="Arial" w:cs="Arial"/>
          <w:lang w:val="mn-MN" w:eastAsia="en-US"/>
        </w:rPr>
        <w:t xml:space="preserve">р сарын </w:t>
      </w:r>
      <w:r>
        <w:rPr>
          <w:rFonts w:ascii="Arial" w:eastAsia="Calibri" w:hAnsi="Arial" w:cs="Arial"/>
          <w:lang w:val="mn-MN" w:eastAsia="en-US"/>
        </w:rPr>
        <w:t>..</w:t>
      </w:r>
      <w:r w:rsidRPr="009C138E">
        <w:rPr>
          <w:rFonts w:ascii="Arial" w:eastAsia="Calibri" w:hAnsi="Arial" w:cs="Arial"/>
          <w:lang w:val="mn-MN" w:eastAsia="en-US"/>
        </w:rPr>
        <w:t>..-ны өдрийн .......... дугаар</w:t>
      </w:r>
    </w:p>
    <w:p w14:paraId="6646B004" w14:textId="03C8EC01" w:rsidR="008D1F44" w:rsidRDefault="008A3D46" w:rsidP="003A3E62">
      <w:pPr>
        <w:ind w:right="-1"/>
        <w:jc w:val="right"/>
        <w:rPr>
          <w:rFonts w:ascii="Arial" w:eastAsia="Calibri" w:hAnsi="Arial" w:cs="Arial"/>
          <w:lang w:val="mn-MN" w:eastAsia="en-US"/>
        </w:rPr>
      </w:pPr>
      <w:r w:rsidRPr="009C138E">
        <w:rPr>
          <w:rFonts w:ascii="Arial" w:eastAsia="Calibri" w:hAnsi="Arial" w:cs="Arial"/>
          <w:lang w:val="mn-MN" w:eastAsia="en-US"/>
        </w:rPr>
        <w:t xml:space="preserve">захирамжийн </w:t>
      </w:r>
      <w:r>
        <w:rPr>
          <w:rFonts w:ascii="Arial" w:eastAsia="Calibri" w:hAnsi="Arial" w:cs="Arial"/>
          <w:lang w:val="mn-MN" w:eastAsia="en-US"/>
        </w:rPr>
        <w:t xml:space="preserve">........ дугаар </w:t>
      </w:r>
      <w:r w:rsidRPr="009C138E">
        <w:rPr>
          <w:rFonts w:ascii="Arial" w:eastAsia="Calibri" w:hAnsi="Arial" w:cs="Arial"/>
          <w:lang w:val="mn-MN" w:eastAsia="en-US"/>
        </w:rPr>
        <w:t>хавсралт</w:t>
      </w:r>
    </w:p>
    <w:p w14:paraId="4E128475" w14:textId="377048C8" w:rsidR="003A3E62" w:rsidRDefault="003A3E62" w:rsidP="003A3E62">
      <w:pPr>
        <w:ind w:right="-1"/>
        <w:jc w:val="right"/>
        <w:rPr>
          <w:rFonts w:ascii="Arial" w:eastAsia="Calibri" w:hAnsi="Arial" w:cs="Arial"/>
          <w:lang w:val="mn-MN" w:eastAsia="en-US"/>
        </w:rPr>
      </w:pPr>
    </w:p>
    <w:p w14:paraId="69A4F70C" w14:textId="77777777" w:rsidR="003A3E62" w:rsidRPr="003A3E62" w:rsidRDefault="003A3E62" w:rsidP="003A3E62">
      <w:pPr>
        <w:ind w:right="-1"/>
        <w:jc w:val="right"/>
        <w:rPr>
          <w:rFonts w:ascii="Arial" w:eastAsia="Calibri" w:hAnsi="Arial" w:cs="Arial"/>
          <w:lang w:val="mn-MN" w:eastAsia="en-US"/>
        </w:rPr>
      </w:pPr>
    </w:p>
    <w:p w14:paraId="250A64D4" w14:textId="1D0FEED5" w:rsidR="003A3E62" w:rsidRPr="00F962C7" w:rsidRDefault="003A3E62" w:rsidP="003A3E62">
      <w:pPr>
        <w:jc w:val="center"/>
        <w:rPr>
          <w:rFonts w:ascii="Arial" w:hAnsi="Arial" w:cs="Arial"/>
          <w:lang w:val="mn-MN"/>
        </w:rPr>
      </w:pPr>
      <w:r w:rsidRPr="00F962C7">
        <w:rPr>
          <w:rFonts w:ascii="Arial" w:hAnsi="Arial" w:cs="Arial"/>
          <w:lang w:val="mn-MN"/>
        </w:rPr>
        <w:t>АЙМГИЙН МАЛ АЖ АХУЙН ӨВӨЛЖИЛТ, ХАВАРЖИЛТ, ЦАГ ҮЕИЙН АЖЛААР</w:t>
      </w:r>
    </w:p>
    <w:p w14:paraId="1ACAD8A2" w14:textId="77777777" w:rsidR="003A3E62" w:rsidRPr="00F962C7" w:rsidRDefault="003A3E62" w:rsidP="003A3E62">
      <w:pPr>
        <w:jc w:val="center"/>
        <w:rPr>
          <w:rFonts w:ascii="Arial" w:hAnsi="Arial" w:cs="Arial"/>
          <w:lang w:val="mn-MN"/>
        </w:rPr>
      </w:pPr>
      <w:r w:rsidRPr="00F962C7">
        <w:rPr>
          <w:rFonts w:ascii="Arial" w:hAnsi="Arial" w:cs="Arial"/>
          <w:lang w:val="mn-MN"/>
        </w:rPr>
        <w:t xml:space="preserve">ХӨДӨӨ АЖИЛЛАХАД ШААРДАГДАХ ШАТАХУУНЫ ЗАРДЛЫН ТООЦОО </w:t>
      </w:r>
    </w:p>
    <w:p w14:paraId="72E57A7E" w14:textId="77777777" w:rsidR="003A3E62" w:rsidRPr="00F962C7" w:rsidRDefault="003A3E62" w:rsidP="003A3E62">
      <w:pPr>
        <w:rPr>
          <w:rFonts w:ascii="Arial" w:hAnsi="Arial" w:cs="Arial"/>
          <w:lang w:val="mn-MN"/>
        </w:rPr>
      </w:pPr>
      <w:r w:rsidRPr="00F962C7">
        <w:rPr>
          <w:rFonts w:ascii="Arial" w:hAnsi="Arial" w:cs="Arial"/>
          <w:lang w:val="mn-MN"/>
        </w:rPr>
        <w:t xml:space="preserve"> </w:t>
      </w:r>
    </w:p>
    <w:tbl>
      <w:tblPr>
        <w:tblStyle w:val="TableGrid1"/>
        <w:tblW w:w="14551" w:type="dxa"/>
        <w:tblInd w:w="108" w:type="dxa"/>
        <w:tblLook w:val="04A0" w:firstRow="1" w:lastRow="0" w:firstColumn="1" w:lastColumn="0" w:noHBand="0" w:noVBand="1"/>
      </w:tblPr>
      <w:tblGrid>
        <w:gridCol w:w="587"/>
        <w:gridCol w:w="5701"/>
        <w:gridCol w:w="921"/>
        <w:gridCol w:w="841"/>
        <w:gridCol w:w="951"/>
        <w:gridCol w:w="1364"/>
        <w:gridCol w:w="1451"/>
        <w:gridCol w:w="1451"/>
        <w:gridCol w:w="1284"/>
      </w:tblGrid>
      <w:tr w:rsidR="001B5376" w:rsidRPr="003A3E62" w14:paraId="7F6196A0" w14:textId="77777777" w:rsidTr="001B5376">
        <w:trPr>
          <w:trHeight w:val="465"/>
        </w:trPr>
        <w:tc>
          <w:tcPr>
            <w:tcW w:w="556" w:type="dxa"/>
            <w:shd w:val="clear" w:color="auto" w:fill="auto"/>
            <w:vAlign w:val="center"/>
            <w:hideMark/>
          </w:tcPr>
          <w:p w14:paraId="68992417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Д/д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14:paraId="560A6AFC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Явах газрын чиглэлийн нэр</w:t>
            </w:r>
          </w:p>
        </w:tc>
        <w:tc>
          <w:tcPr>
            <w:tcW w:w="932" w:type="dxa"/>
            <w:shd w:val="clear" w:color="auto" w:fill="auto"/>
            <w:vAlign w:val="center"/>
            <w:hideMark/>
          </w:tcPr>
          <w:p w14:paraId="68B71D36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Нэг удаа явах км</w:t>
            </w:r>
          </w:p>
        </w:tc>
        <w:tc>
          <w:tcPr>
            <w:tcW w:w="849" w:type="dxa"/>
            <w:shd w:val="clear" w:color="auto" w:fill="auto"/>
            <w:vAlign w:val="center"/>
            <w:hideMark/>
          </w:tcPr>
          <w:p w14:paraId="53E88E6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Нийт явах тоо</w:t>
            </w:r>
          </w:p>
        </w:tc>
        <w:tc>
          <w:tcPr>
            <w:tcW w:w="889" w:type="dxa"/>
            <w:shd w:val="clear" w:color="auto" w:fill="auto"/>
            <w:vAlign w:val="center"/>
            <w:hideMark/>
          </w:tcPr>
          <w:p w14:paraId="1BAB49C7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Бүгд явах км</w:t>
            </w:r>
          </w:p>
        </w:tc>
        <w:tc>
          <w:tcPr>
            <w:tcW w:w="1269" w:type="dxa"/>
            <w:shd w:val="clear" w:color="auto" w:fill="auto"/>
            <w:vAlign w:val="center"/>
            <w:hideMark/>
          </w:tcPr>
          <w:p w14:paraId="153A1AA8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100км-т зарцуулах шатахуун /литр/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711D5DD2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Нийт шатахууны хэмжээ /литр/</w:t>
            </w:r>
          </w:p>
        </w:tc>
        <w:tc>
          <w:tcPr>
            <w:tcW w:w="1348" w:type="dxa"/>
            <w:shd w:val="clear" w:color="auto" w:fill="auto"/>
            <w:vAlign w:val="center"/>
            <w:hideMark/>
          </w:tcPr>
          <w:p w14:paraId="0EA52360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 литр шатахууны үнэ /төг/</w:t>
            </w:r>
          </w:p>
        </w:tc>
        <w:tc>
          <w:tcPr>
            <w:tcW w:w="1246" w:type="dxa"/>
            <w:shd w:val="clear" w:color="auto" w:fill="auto"/>
            <w:vAlign w:val="center"/>
            <w:hideMark/>
          </w:tcPr>
          <w:p w14:paraId="704AC482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Нийт үнэ /төг/</w:t>
            </w:r>
          </w:p>
        </w:tc>
      </w:tr>
      <w:tr w:rsidR="008C750D" w:rsidRPr="003A3E62" w14:paraId="3B922E45" w14:textId="77777777" w:rsidTr="001B5376">
        <w:trPr>
          <w:trHeight w:val="70"/>
        </w:trPr>
        <w:tc>
          <w:tcPr>
            <w:tcW w:w="556" w:type="dxa"/>
            <w:shd w:val="clear" w:color="auto" w:fill="auto"/>
            <w:vAlign w:val="center"/>
          </w:tcPr>
          <w:p w14:paraId="074305A4" w14:textId="7205ED92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6114" w:type="dxa"/>
            <w:shd w:val="clear" w:color="auto" w:fill="auto"/>
            <w:vAlign w:val="center"/>
          </w:tcPr>
          <w:p w14:paraId="313C2B3D" w14:textId="6877F871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6C5381A6" w14:textId="5D82F15F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5AA1A9E0" w14:textId="0372C00D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06FED7DC" w14:textId="643E73D5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1269" w:type="dxa"/>
            <w:shd w:val="clear" w:color="auto" w:fill="auto"/>
            <w:vAlign w:val="center"/>
          </w:tcPr>
          <w:p w14:paraId="79ABD275" w14:textId="4AEEACA9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4FB5D3E8" w14:textId="4162BA05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0D8F396F" w14:textId="03871781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4A9B1C1C" w14:textId="709D607D" w:rsidR="008C750D" w:rsidRPr="008C750D" w:rsidRDefault="008C750D" w:rsidP="0053516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9</w:t>
            </w:r>
          </w:p>
        </w:tc>
      </w:tr>
      <w:tr w:rsidR="003A3E62" w:rsidRPr="003A3E62" w14:paraId="6C129681" w14:textId="77777777" w:rsidTr="008C750D">
        <w:trPr>
          <w:trHeight w:val="70"/>
        </w:trPr>
        <w:tc>
          <w:tcPr>
            <w:tcW w:w="14551" w:type="dxa"/>
            <w:gridSpan w:val="9"/>
            <w:shd w:val="clear" w:color="auto" w:fill="auto"/>
            <w:vAlign w:val="center"/>
            <w:hideMark/>
          </w:tcPr>
          <w:p w14:paraId="5DDC6B70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Баян-Өндөр сум</w:t>
            </w:r>
          </w:p>
        </w:tc>
      </w:tr>
      <w:tr w:rsidR="001B5376" w:rsidRPr="003A3E62" w14:paraId="3B3B9578" w14:textId="77777777" w:rsidTr="001B5376">
        <w:trPr>
          <w:trHeight w:val="422"/>
        </w:trPr>
        <w:tc>
          <w:tcPr>
            <w:tcW w:w="556" w:type="dxa"/>
            <w:shd w:val="clear" w:color="auto" w:fill="auto"/>
            <w:vAlign w:val="center"/>
            <w:hideMark/>
          </w:tcPr>
          <w:p w14:paraId="2024C581" w14:textId="77777777" w:rsidR="003A3E62" w:rsidRPr="003A3E62" w:rsidRDefault="003A3E62" w:rsidP="008C750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</w:rPr>
              <w:t>1</w:t>
            </w:r>
            <w:r w:rsidRPr="003A3E62">
              <w:rPr>
                <w:rFonts w:ascii="Arial" w:hAnsi="Arial" w:cs="Arial"/>
                <w:color w:val="000000"/>
                <w:lang w:val="mn-MN"/>
              </w:rPr>
              <w:t>.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14:paraId="3DB9BC68" w14:textId="77777777" w:rsidR="003A3E62" w:rsidRPr="003A3E62" w:rsidRDefault="003A3E62" w:rsidP="00535160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Таван толгой, Хавцал, Нарийн, Хар сайр, Орхоны зах, Ханхар, Зүйлийн хөндий, Зүйлийн эх, Тариа бригад, Галууны байр, Бүрэнбүст, Халиун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B3C1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461.2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5C204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D13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1383.6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386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F1EC2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249.0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FA06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3BAA2" w14:textId="23395DB4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670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05ABBB5A" w14:textId="77777777" w:rsidTr="001B5376">
        <w:trPr>
          <w:trHeight w:val="299"/>
        </w:trPr>
        <w:tc>
          <w:tcPr>
            <w:tcW w:w="556" w:type="dxa"/>
            <w:shd w:val="clear" w:color="auto" w:fill="auto"/>
            <w:vAlign w:val="center"/>
            <w:hideMark/>
          </w:tcPr>
          <w:p w14:paraId="77E1F468" w14:textId="77777777" w:rsidR="003A3E62" w:rsidRPr="003A3E62" w:rsidRDefault="003A3E62" w:rsidP="008C750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2.</w:t>
            </w:r>
          </w:p>
        </w:tc>
        <w:tc>
          <w:tcPr>
            <w:tcW w:w="6114" w:type="dxa"/>
            <w:shd w:val="clear" w:color="auto" w:fill="auto"/>
            <w:vAlign w:val="center"/>
            <w:hideMark/>
          </w:tcPr>
          <w:p w14:paraId="326A357D" w14:textId="77777777" w:rsidR="003A3E62" w:rsidRPr="003A3E62" w:rsidRDefault="003A3E62" w:rsidP="00535160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Говилын Арбулаг, Бөхөнгийн өвөр, Мангирт, Цувраа, Чулуут, 4-р подъёом, Хуурай ам, Энэрэл, Цагаан даваа, Цохионы өвөр, Мааньт, Бороодой, Гэзэг, Бургааст, Өргөө булаг, Тал булаг, Полигон, Бухын даваа, Баянцагааны эх, Залуугийн өвөр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D20E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12E2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4DB40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BDF7E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DC4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4AB7E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3EBDA" w14:textId="6ACC9A34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510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62D178D2" w14:textId="77777777" w:rsidTr="001B5376">
        <w:trPr>
          <w:trHeight w:val="349"/>
        </w:trPr>
        <w:tc>
          <w:tcPr>
            <w:tcW w:w="6670" w:type="dxa"/>
            <w:gridSpan w:val="2"/>
            <w:shd w:val="clear" w:color="auto" w:fill="auto"/>
            <w:hideMark/>
          </w:tcPr>
          <w:p w14:paraId="283F252B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Сумын дүн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1B94E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812.2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EB600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8D2DC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2436.6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349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4BEAD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438.6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3DEAC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2E92" w14:textId="2F076DA3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180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3A3E62" w:rsidRPr="003A3E62" w14:paraId="52A322F2" w14:textId="77777777" w:rsidTr="008C750D">
        <w:trPr>
          <w:trHeight w:val="96"/>
        </w:trPr>
        <w:tc>
          <w:tcPr>
            <w:tcW w:w="14551" w:type="dxa"/>
            <w:gridSpan w:val="9"/>
            <w:shd w:val="clear" w:color="auto" w:fill="auto"/>
            <w:vAlign w:val="center"/>
            <w:hideMark/>
          </w:tcPr>
          <w:p w14:paraId="1914EBB4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Жаргалант сум</w:t>
            </w:r>
          </w:p>
        </w:tc>
      </w:tr>
      <w:tr w:rsidR="001B5376" w:rsidRPr="003A3E62" w14:paraId="35C43BB1" w14:textId="77777777" w:rsidTr="001B5376">
        <w:trPr>
          <w:trHeight w:val="279"/>
        </w:trPr>
        <w:tc>
          <w:tcPr>
            <w:tcW w:w="556" w:type="dxa"/>
            <w:shd w:val="clear" w:color="auto" w:fill="auto"/>
            <w:vAlign w:val="center"/>
            <w:hideMark/>
          </w:tcPr>
          <w:p w14:paraId="57806D7D" w14:textId="77777777" w:rsidR="003A3E62" w:rsidRPr="003A3E62" w:rsidRDefault="003A3E62" w:rsidP="008C750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1.</w:t>
            </w:r>
          </w:p>
        </w:tc>
        <w:tc>
          <w:tcPr>
            <w:tcW w:w="6114" w:type="dxa"/>
            <w:shd w:val="clear" w:color="auto" w:fill="auto"/>
            <w:hideMark/>
          </w:tcPr>
          <w:p w14:paraId="74F52A80" w14:textId="77777777" w:rsidR="003A3E62" w:rsidRPr="003A3E62" w:rsidRDefault="003A3E62" w:rsidP="00535160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Наран, Хавчиг, Жаргалант, Мухар далай, Хөндлөн, Хөлгийн өвөр, Долоон хайлааст, Хойд булаг, Дуулгат, Шувуут, Шувуутын адаг, Дулааны энгэр, Хонгор морьт, Их хөшөөт, Бага хөшөөт, Хөшөөтийн ар, Хүнхэр, Айргийн гозгор, Айргийн хөндий, Бригад , Ихрийн бууц,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656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564.5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6E97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78C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1693.5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A05E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1ED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304.8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754FA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3C9DE" w14:textId="4644B899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820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7AC6CD29" w14:textId="77777777" w:rsidTr="001B5376">
        <w:trPr>
          <w:trHeight w:val="409"/>
        </w:trPr>
        <w:tc>
          <w:tcPr>
            <w:tcW w:w="556" w:type="dxa"/>
            <w:shd w:val="clear" w:color="auto" w:fill="auto"/>
            <w:vAlign w:val="center"/>
          </w:tcPr>
          <w:p w14:paraId="4432BA4F" w14:textId="77777777" w:rsidR="003A3E62" w:rsidRPr="003A3E62" w:rsidRDefault="003A3E62" w:rsidP="008C750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2.</w:t>
            </w:r>
          </w:p>
        </w:tc>
        <w:tc>
          <w:tcPr>
            <w:tcW w:w="6114" w:type="dxa"/>
            <w:shd w:val="clear" w:color="auto" w:fill="auto"/>
            <w:hideMark/>
          </w:tcPr>
          <w:p w14:paraId="69224DB3" w14:textId="77777777" w:rsidR="003A3E62" w:rsidRPr="003A3E62" w:rsidRDefault="003A3E62" w:rsidP="00535160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Илжгэн, Дугуйн даваа, Мэнгэтийн булаг, Хонгор овоо, Ямаат, Царцаа, Хангал өртөө, 109-р точик, Алгийн даваа, Арцатын адаг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C689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323.5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4EEF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D0681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970.5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F8158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D7D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174.7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17EBC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DE45" w14:textId="556A9B39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470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7FDC7531" w14:textId="77777777" w:rsidTr="001B5376">
        <w:trPr>
          <w:trHeight w:val="543"/>
        </w:trPr>
        <w:tc>
          <w:tcPr>
            <w:tcW w:w="556" w:type="dxa"/>
            <w:shd w:val="clear" w:color="auto" w:fill="auto"/>
            <w:vAlign w:val="center"/>
          </w:tcPr>
          <w:p w14:paraId="37B9A4C4" w14:textId="77777777" w:rsidR="003A3E62" w:rsidRPr="003A3E62" w:rsidRDefault="003A3E62" w:rsidP="008C750D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lastRenderedPageBreak/>
              <w:t>3.</w:t>
            </w:r>
          </w:p>
        </w:tc>
        <w:tc>
          <w:tcPr>
            <w:tcW w:w="6114" w:type="dxa"/>
            <w:shd w:val="clear" w:color="auto" w:fill="auto"/>
            <w:hideMark/>
          </w:tcPr>
          <w:p w14:paraId="67F2CB3E" w14:textId="77777777" w:rsidR="003A3E62" w:rsidRPr="003A3E62" w:rsidRDefault="003A3E62" w:rsidP="00535160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 xml:space="preserve">36-р Точик, 36-гын гарам, Ар, Өвөр, Моностой, Бааст, Бугын бэлчир, Арцатын давааны ар, Уртын гол, Цагаан хөтөл, Аргуун, 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F3C5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351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BC2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54FF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1053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8F0D3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B966F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189.5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6FA9D" w14:textId="77777777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2E28" w14:textId="75D1CB25" w:rsidR="003A3E62" w:rsidRPr="003A3E62" w:rsidRDefault="003A3E62" w:rsidP="00535160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510</w:t>
            </w:r>
            <w:r w:rsidR="008C750D"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2C53D148" w14:textId="77777777" w:rsidTr="001B5376">
        <w:trPr>
          <w:trHeight w:val="136"/>
        </w:trPr>
        <w:tc>
          <w:tcPr>
            <w:tcW w:w="556" w:type="dxa"/>
            <w:shd w:val="clear" w:color="auto" w:fill="auto"/>
            <w:vAlign w:val="center"/>
          </w:tcPr>
          <w:p w14:paraId="277A4A3C" w14:textId="1AB37C11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1</w:t>
            </w:r>
          </w:p>
        </w:tc>
        <w:tc>
          <w:tcPr>
            <w:tcW w:w="61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7EB033" w14:textId="72AB47FA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2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442F" w14:textId="2FF53DAE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686A1" w14:textId="6E4BF96D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BA3C" w14:textId="73ACB3CB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7147" w14:textId="437A73D9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6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696B1" w14:textId="4BBB2479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7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005B3" w14:textId="65730B39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8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7988B" w14:textId="09827EAC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8C750D">
              <w:rPr>
                <w:rFonts w:ascii="Arial" w:hAnsi="Arial" w:cs="Arial"/>
                <w:color w:val="000000"/>
                <w:sz w:val="18"/>
                <w:szCs w:val="18"/>
                <w:lang w:val="mn-MN"/>
              </w:rPr>
              <w:t>9</w:t>
            </w:r>
          </w:p>
        </w:tc>
      </w:tr>
      <w:tr w:rsidR="001B5376" w:rsidRPr="003A3E62" w14:paraId="57FAD655" w14:textId="77777777" w:rsidTr="001B5376">
        <w:trPr>
          <w:trHeight w:val="707"/>
        </w:trPr>
        <w:tc>
          <w:tcPr>
            <w:tcW w:w="556" w:type="dxa"/>
            <w:shd w:val="clear" w:color="auto" w:fill="auto"/>
            <w:vAlign w:val="center"/>
          </w:tcPr>
          <w:p w14:paraId="4788CFA3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4.</w:t>
            </w:r>
          </w:p>
        </w:tc>
        <w:tc>
          <w:tcPr>
            <w:tcW w:w="6114" w:type="dxa"/>
            <w:shd w:val="clear" w:color="auto" w:fill="auto"/>
            <w:hideMark/>
          </w:tcPr>
          <w:p w14:paraId="66927D59" w14:textId="77777777" w:rsidR="001B5376" w:rsidRPr="003A3E62" w:rsidRDefault="001B5376" w:rsidP="001B5376">
            <w:pPr>
              <w:jc w:val="both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Урд булаг, Дарист, Согоот, Онгоцот, Хутгийн шанаа, Цагаан хуст, Зүүн булаг, Баруун булаг, Панз, Тугалч, Зэрэглээ, Урт сайр, Арцатын өвөр, Бор овоо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B712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357.9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EEB0E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C56CC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1073.7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A9A5E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BBD9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193.3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5A68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3B2C" w14:textId="0C6B4ACC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520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45D96884" w14:textId="77777777" w:rsidTr="001B5376">
        <w:trPr>
          <w:trHeight w:val="390"/>
        </w:trPr>
        <w:tc>
          <w:tcPr>
            <w:tcW w:w="6670" w:type="dxa"/>
            <w:gridSpan w:val="2"/>
            <w:shd w:val="clear" w:color="auto" w:fill="auto"/>
            <w:vAlign w:val="center"/>
            <w:hideMark/>
          </w:tcPr>
          <w:p w14:paraId="4CFD626E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Сумын дүн</w:t>
            </w:r>
          </w:p>
        </w:tc>
        <w:tc>
          <w:tcPr>
            <w:tcW w:w="9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5F0DA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1597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9B55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F84E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4790.7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7584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3719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862.3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99460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D5A1" w14:textId="3DD7F45F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320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  <w:tr w:rsidR="001B5376" w:rsidRPr="003A3E62" w14:paraId="24D337BC" w14:textId="77777777" w:rsidTr="001B5376">
        <w:trPr>
          <w:trHeight w:val="390"/>
        </w:trPr>
        <w:tc>
          <w:tcPr>
            <w:tcW w:w="6670" w:type="dxa"/>
            <w:gridSpan w:val="2"/>
            <w:shd w:val="clear" w:color="auto" w:fill="auto"/>
            <w:vAlign w:val="center"/>
            <w:hideMark/>
          </w:tcPr>
          <w:p w14:paraId="408B606D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 xml:space="preserve">Нийт зардлын </w:t>
            </w:r>
            <w:r w:rsidRPr="003A3E62">
              <w:rPr>
                <w:rFonts w:ascii="Arial" w:hAnsi="Arial" w:cs="Arial"/>
                <w:color w:val="000000"/>
              </w:rPr>
              <w:t>дүн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1296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2409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C7ED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BB39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7227.3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D3161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  <w:lang w:val="mn-MN"/>
              </w:rPr>
            </w:pPr>
            <w:r w:rsidRPr="003A3E62">
              <w:rPr>
                <w:rFonts w:ascii="Arial" w:hAnsi="Arial" w:cs="Arial"/>
                <w:color w:val="000000"/>
                <w:lang w:val="mn-MN"/>
              </w:rPr>
              <w:t>18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2E82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1300.9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E3A7" w14:textId="7777777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2690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60DF" w14:textId="3D4BE267" w:rsidR="001B5376" w:rsidRPr="003A3E62" w:rsidRDefault="001B5376" w:rsidP="001B5376">
            <w:pPr>
              <w:jc w:val="center"/>
              <w:rPr>
                <w:rFonts w:ascii="Arial" w:hAnsi="Arial" w:cs="Arial"/>
                <w:color w:val="000000"/>
              </w:rPr>
            </w:pPr>
            <w:r w:rsidRPr="003A3E62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500</w:t>
            </w:r>
            <w:r>
              <w:rPr>
                <w:rFonts w:ascii="Arial" w:hAnsi="Arial" w:cs="Arial"/>
                <w:color w:val="000000"/>
                <w:lang w:val="mn-MN"/>
              </w:rPr>
              <w:t>,</w:t>
            </w:r>
            <w:r w:rsidRPr="003A3E62">
              <w:rPr>
                <w:rFonts w:ascii="Arial" w:hAnsi="Arial" w:cs="Arial"/>
                <w:color w:val="000000"/>
              </w:rPr>
              <w:t>000</w:t>
            </w:r>
          </w:p>
        </w:tc>
      </w:tr>
    </w:tbl>
    <w:p w14:paraId="560DF05A" w14:textId="77777777" w:rsidR="003A3E62" w:rsidRDefault="003A3E62" w:rsidP="003A3E62">
      <w:pPr>
        <w:rPr>
          <w:rFonts w:ascii="Arial" w:hAnsi="Arial" w:cs="Arial"/>
          <w:lang w:val="mn-MN"/>
        </w:rPr>
      </w:pPr>
    </w:p>
    <w:p w14:paraId="7D9039CE" w14:textId="210684D4" w:rsidR="007C621F" w:rsidRDefault="007C621F" w:rsidP="00984F42">
      <w:pPr>
        <w:jc w:val="both"/>
        <w:rPr>
          <w:rFonts w:ascii="Arial" w:hAnsi="Arial" w:cs="Arial"/>
          <w:lang w:val="mn-MN"/>
        </w:rPr>
      </w:pPr>
    </w:p>
    <w:p w14:paraId="12228F90" w14:textId="52EA32EC" w:rsidR="007C621F" w:rsidRDefault="007C621F" w:rsidP="00984F42">
      <w:pPr>
        <w:jc w:val="both"/>
        <w:rPr>
          <w:rFonts w:ascii="Arial" w:hAnsi="Arial" w:cs="Arial"/>
          <w:lang w:val="mn-MN"/>
        </w:rPr>
      </w:pPr>
    </w:p>
    <w:p w14:paraId="7DB056A1" w14:textId="77777777" w:rsidR="007C621F" w:rsidRPr="009C138E" w:rsidRDefault="007C621F" w:rsidP="00984F42">
      <w:pPr>
        <w:jc w:val="both"/>
        <w:rPr>
          <w:rFonts w:ascii="Arial" w:hAnsi="Arial" w:cs="Arial"/>
          <w:lang w:val="mn-MN"/>
        </w:rPr>
      </w:pPr>
    </w:p>
    <w:p w14:paraId="1A6D6588" w14:textId="24C385A6" w:rsidR="005A49FA" w:rsidRPr="009C138E" w:rsidRDefault="005A49FA" w:rsidP="00984F42">
      <w:pPr>
        <w:jc w:val="center"/>
        <w:rPr>
          <w:rFonts w:ascii="Arial" w:hAnsi="Arial" w:cs="Arial"/>
          <w:lang w:val="mn-MN"/>
        </w:rPr>
      </w:pPr>
      <w:r w:rsidRPr="009C138E">
        <w:rPr>
          <w:rFonts w:ascii="Arial" w:hAnsi="Arial" w:cs="Arial"/>
          <w:lang w:val="mn-MN"/>
        </w:rPr>
        <w:t>_00_</w:t>
      </w:r>
    </w:p>
    <w:p w14:paraId="45317DA7" w14:textId="77777777" w:rsidR="00D67001" w:rsidRDefault="00D67001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lang w:val="mn-MN"/>
        </w:rPr>
        <w:sectPr w:rsidR="00D67001" w:rsidSect="003A3E62">
          <w:pgSz w:w="16840" w:h="11907" w:orient="landscape" w:code="9"/>
          <w:pgMar w:top="1701" w:right="1134" w:bottom="851" w:left="1134" w:header="567" w:footer="720" w:gutter="0"/>
          <w:cols w:space="720"/>
          <w:docGrid w:linePitch="360"/>
        </w:sectPr>
      </w:pPr>
    </w:p>
    <w:p w14:paraId="63332F52" w14:textId="16D62AA2" w:rsidR="005A49FA" w:rsidRPr="00F701A1" w:rsidRDefault="005A49FA" w:rsidP="005A49FA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lang w:val="mn-MN"/>
        </w:rPr>
        <w:sectPr w:rsidR="005A49FA" w:rsidRPr="00F701A1" w:rsidSect="009B4BB4">
          <w:pgSz w:w="11907" w:h="16840" w:code="9"/>
          <w:pgMar w:top="1134" w:right="851" w:bottom="1134" w:left="1701" w:header="567" w:footer="720" w:gutter="0"/>
          <w:cols w:space="720"/>
          <w:docGrid w:linePitch="360"/>
        </w:sectPr>
      </w:pPr>
      <w:r>
        <w:rPr>
          <w:rFonts w:ascii="Arial" w:hAnsi="Arial" w:cs="Arial"/>
          <w:lang w:val="mn-MN"/>
        </w:rPr>
        <w:lastRenderedPageBreak/>
        <w:t xml:space="preserve">                                                             </w:t>
      </w:r>
      <w:r w:rsidRPr="001D4ABD">
        <w:rPr>
          <w:rFonts w:ascii="Arial" w:hAnsi="Arial" w:cs="Arial"/>
          <w:lang w:val="mn-MN"/>
        </w:rPr>
        <w:t xml:space="preserve">                                             </w:t>
      </w:r>
    </w:p>
    <w:p w14:paraId="784AA5C3" w14:textId="77777777" w:rsidR="005A49FA" w:rsidRPr="001D4ABD" w:rsidRDefault="005A49FA" w:rsidP="005A49FA">
      <w:pPr>
        <w:spacing w:line="360" w:lineRule="auto"/>
        <w:rPr>
          <w:rFonts w:ascii="Arial" w:hAnsi="Arial" w:cs="Arial"/>
          <w:lang w:val="mn-MN"/>
        </w:rPr>
      </w:pPr>
    </w:p>
    <w:p w14:paraId="664AC51F" w14:textId="13D20205" w:rsidR="005A49FA" w:rsidRPr="00745BC8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</w:rPr>
      </w:pPr>
      <w:r w:rsidRPr="001D4ABD">
        <w:rPr>
          <w:rFonts w:ascii="Arial" w:hAnsi="Arial" w:cs="Arial"/>
          <w:lang w:val="mn-MN"/>
        </w:rPr>
        <w:t xml:space="preserve">                             </w:t>
      </w:r>
    </w:p>
    <w:p w14:paraId="5D792800" w14:textId="77777777" w:rsidR="005A49FA" w:rsidRDefault="005A49FA" w:rsidP="005A49FA">
      <w:pPr>
        <w:jc w:val="right"/>
        <w:rPr>
          <w:rFonts w:ascii="Arial" w:hAnsi="Arial" w:cs="Arial"/>
          <w:lang w:val="mn-MN"/>
        </w:rPr>
      </w:pPr>
      <w:r w:rsidRPr="001D4ABD">
        <w:rPr>
          <w:rFonts w:ascii="Arial" w:hAnsi="Arial" w:cs="Arial"/>
          <w:lang w:val="mn-MN"/>
        </w:rPr>
        <w:t xml:space="preserve">                                              </w:t>
      </w:r>
      <w:bookmarkStart w:id="0" w:name="_Hlk216441887"/>
      <w:r w:rsidRPr="001D4ABD">
        <w:rPr>
          <w:rFonts w:ascii="Arial" w:hAnsi="Arial" w:cs="Arial"/>
          <w:lang w:val="mn-MN"/>
        </w:rPr>
        <w:t xml:space="preserve">                                           </w:t>
      </w:r>
    </w:p>
    <w:p w14:paraId="0C007DDE" w14:textId="568D475A" w:rsidR="005A49FA" w:rsidRPr="0022175B" w:rsidRDefault="005A49FA" w:rsidP="005A49FA">
      <w:pPr>
        <w:ind w:left="1440" w:firstLine="720"/>
        <w:jc w:val="right"/>
        <w:rPr>
          <w:rFonts w:ascii="Arial" w:hAnsi="Arial" w:cs="Arial"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>-</w:t>
      </w:r>
    </w:p>
    <w:p w14:paraId="09E9566A" w14:textId="72008E75" w:rsidR="005A49FA" w:rsidRPr="0022175B" w:rsidRDefault="005A49FA" w:rsidP="005A49FA">
      <w:pPr>
        <w:jc w:val="right"/>
        <w:rPr>
          <w:rFonts w:ascii="Arial" w:hAnsi="Arial" w:cs="Arial"/>
          <w:color w:val="000000"/>
          <w:lang w:val="mn-MN"/>
        </w:rPr>
      </w:pPr>
    </w:p>
    <w:p w14:paraId="685148A2" w14:textId="105B8C9A" w:rsidR="005A49FA" w:rsidRDefault="005A49FA" w:rsidP="005A49FA">
      <w:pPr>
        <w:tabs>
          <w:tab w:val="left" w:pos="3396"/>
        </w:tabs>
        <w:spacing w:line="360" w:lineRule="auto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    </w:t>
      </w:r>
      <w:r w:rsidRPr="001D4ABD">
        <w:rPr>
          <w:rFonts w:ascii="Arial" w:hAnsi="Arial" w:cs="Arial"/>
          <w:lang w:val="mn-MN"/>
        </w:rPr>
        <w:t xml:space="preserve">– </w:t>
      </w:r>
    </w:p>
    <w:bookmarkEnd w:id="0"/>
    <w:p w14:paraId="115C543C" w14:textId="77777777" w:rsidR="005A49FA" w:rsidRDefault="005A49FA" w:rsidP="005A49FA">
      <w:pPr>
        <w:jc w:val="both"/>
        <w:rPr>
          <w:rFonts w:ascii="Arial" w:hAnsi="Arial" w:cs="Arial"/>
          <w:lang w:val="mn-MN"/>
        </w:rPr>
      </w:pPr>
    </w:p>
    <w:p w14:paraId="4FE5D8E1" w14:textId="77777777" w:rsidR="00483490" w:rsidRPr="00F36CD9" w:rsidRDefault="00483490" w:rsidP="007726FB">
      <w:pPr>
        <w:ind w:right="840"/>
        <w:rPr>
          <w:rFonts w:ascii="Arial" w:eastAsia="Calibri" w:hAnsi="Arial" w:cs="Arial"/>
          <w:lang w:val="mn-MN" w:eastAsia="en-US"/>
        </w:rPr>
        <w:sectPr w:rsidR="00483490" w:rsidRPr="00F36CD9" w:rsidSect="00F76DCE">
          <w:pgSz w:w="11907" w:h="16840" w:code="9"/>
          <w:pgMar w:top="3686" w:right="851" w:bottom="1134" w:left="1701" w:header="680" w:footer="720" w:gutter="0"/>
          <w:cols w:space="720"/>
          <w:docGrid w:linePitch="360"/>
        </w:sectPr>
      </w:pPr>
    </w:p>
    <w:p w14:paraId="34FA578E" w14:textId="77777777" w:rsidR="00483490" w:rsidRPr="00F36CD9" w:rsidRDefault="00483490" w:rsidP="00483490">
      <w:pPr>
        <w:rPr>
          <w:rFonts w:ascii="Arial" w:hAnsi="Arial" w:cs="Arial"/>
          <w:lang w:val="mn-MN"/>
        </w:rPr>
      </w:pPr>
    </w:p>
    <w:p w14:paraId="66A31205" w14:textId="77777777" w:rsidR="00F83FE9" w:rsidRPr="00F36CD9" w:rsidRDefault="00F83FE9" w:rsidP="0084597F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F83FE9" w:rsidRPr="00F36CD9" w:rsidSect="00483490">
          <w:pgSz w:w="16840" w:h="11907" w:orient="landscape" w:code="9"/>
          <w:pgMar w:top="1701" w:right="1134" w:bottom="851" w:left="1134" w:header="720" w:footer="720" w:gutter="0"/>
          <w:cols w:space="720"/>
          <w:docGrid w:linePitch="360"/>
        </w:sectPr>
      </w:pPr>
    </w:p>
    <w:p w14:paraId="18F72EBF" w14:textId="77777777" w:rsidR="00F83FE9" w:rsidRPr="00F36CD9" w:rsidRDefault="00F83FE9" w:rsidP="00CD3C76">
      <w:pPr>
        <w:rPr>
          <w:rFonts w:ascii="Arial" w:hAnsi="Arial" w:cs="Arial"/>
          <w:lang w:val="mn-MN"/>
        </w:rPr>
        <w:sectPr w:rsidR="00F83FE9" w:rsidRPr="00F36CD9" w:rsidSect="00F83FE9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24F7D25D" w14:textId="77777777" w:rsidR="0084597F" w:rsidRPr="00F36CD9" w:rsidRDefault="0084597F" w:rsidP="00CD3C76">
      <w:pPr>
        <w:rPr>
          <w:rFonts w:ascii="Arial" w:hAnsi="Arial" w:cs="Arial"/>
          <w:lang w:val="mn-MN"/>
        </w:rPr>
      </w:pPr>
    </w:p>
    <w:p w14:paraId="26044CEC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E07CC0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C2A2D22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126B55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32AC90FE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1433671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09264A2D" w14:textId="77777777" w:rsidR="00042CAD" w:rsidRPr="00F36CD9" w:rsidRDefault="00042CAD" w:rsidP="00042CAD">
      <w:pPr>
        <w:ind w:left="4320" w:firstLine="720"/>
        <w:jc w:val="right"/>
        <w:rPr>
          <w:rFonts w:ascii="Arial" w:eastAsia="Calibri" w:hAnsi="Arial" w:cs="Arial"/>
          <w:lang w:val="mn-MN" w:eastAsia="en-US"/>
        </w:rPr>
        <w:sectPr w:rsidR="00042CAD" w:rsidRPr="00F36CD9" w:rsidSect="003B2FFB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</w:p>
    <w:p w14:paraId="1CF84EF5" w14:textId="1233B20F" w:rsidR="00042CAD" w:rsidRPr="00F36CD9" w:rsidRDefault="00042CAD" w:rsidP="00042CAD">
      <w:pPr>
        <w:jc w:val="center"/>
        <w:rPr>
          <w:rFonts w:ascii="Arial" w:hAnsi="Arial" w:cs="Arial"/>
          <w:lang w:val="mn-MN"/>
        </w:rPr>
        <w:sectPr w:rsidR="00042CAD" w:rsidRPr="00F36CD9" w:rsidSect="00042CAD">
          <w:pgSz w:w="11907" w:h="16840" w:code="9"/>
          <w:pgMar w:top="1134" w:right="851" w:bottom="1134" w:left="1701" w:header="720" w:footer="720" w:gutter="0"/>
          <w:cols w:space="720"/>
          <w:docGrid w:linePitch="360"/>
        </w:sectPr>
      </w:pPr>
    </w:p>
    <w:p w14:paraId="6EE37D8D" w14:textId="285473CC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4AEB3067" w14:textId="3BACAA59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A0FE462" w14:textId="7EB96B73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2A5C118A" w14:textId="2919B13A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59B0CC98" w14:textId="6EA5CAD8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963A253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6AD5200" w14:textId="77777777" w:rsidR="009F73A1" w:rsidRPr="00F36CD9" w:rsidRDefault="009F73A1" w:rsidP="00CD3C76">
      <w:pPr>
        <w:rPr>
          <w:rFonts w:ascii="Arial" w:hAnsi="Arial" w:cs="Arial"/>
          <w:lang w:val="mn-MN"/>
        </w:rPr>
      </w:pPr>
    </w:p>
    <w:p w14:paraId="689CD7B6" w14:textId="77777777" w:rsidR="009F73A1" w:rsidRPr="00F36CD9" w:rsidRDefault="009F73A1" w:rsidP="00CD3C76">
      <w:pPr>
        <w:ind w:left="142" w:right="108" w:firstLine="709"/>
        <w:jc w:val="right"/>
        <w:rPr>
          <w:rFonts w:ascii="Arial" w:hAnsi="Arial" w:cs="Arial"/>
          <w:iCs/>
          <w:lang w:val="mn-MN"/>
        </w:rPr>
        <w:sectPr w:rsidR="009F73A1" w:rsidRPr="00F36CD9" w:rsidSect="00CD3C76">
          <w:pgSz w:w="11907" w:h="16840" w:code="9"/>
          <w:pgMar w:top="3686" w:right="851" w:bottom="1134" w:left="1701" w:header="720" w:footer="720" w:gutter="0"/>
          <w:cols w:space="720"/>
          <w:docGrid w:linePitch="360"/>
        </w:sectPr>
      </w:pPr>
      <w:bookmarkStart w:id="1" w:name="_Hlk189559064"/>
    </w:p>
    <w:bookmarkEnd w:id="1"/>
    <w:p w14:paraId="640C5ED8" w14:textId="77777777" w:rsidR="009F73A1" w:rsidRPr="00F36CD9" w:rsidRDefault="009F73A1" w:rsidP="009F73A1">
      <w:pPr>
        <w:rPr>
          <w:rFonts w:ascii="Arial" w:hAnsi="Arial" w:cs="Arial"/>
          <w:lang w:val="mn-MN"/>
        </w:rPr>
        <w:sectPr w:rsidR="009F73A1" w:rsidRPr="00F36CD9" w:rsidSect="009F73A1">
          <w:pgSz w:w="11907" w:h="16840" w:code="9"/>
          <w:pgMar w:top="1134" w:right="907" w:bottom="1134" w:left="1701" w:header="720" w:footer="720" w:gutter="0"/>
          <w:cols w:space="720"/>
          <w:docGrid w:linePitch="360"/>
        </w:sectPr>
      </w:pPr>
    </w:p>
    <w:p w14:paraId="7DE9FE82" w14:textId="77777777" w:rsidR="00CC601E" w:rsidRPr="00F36CD9" w:rsidRDefault="00CC601E" w:rsidP="009F73A1">
      <w:pPr>
        <w:rPr>
          <w:rFonts w:ascii="Arial" w:hAnsi="Arial" w:cs="Arial"/>
          <w:lang w:val="mn-MN"/>
        </w:rPr>
      </w:pPr>
    </w:p>
    <w:sectPr w:rsidR="00CC601E" w:rsidRPr="00F36CD9" w:rsidSect="009F73A1">
      <w:pgSz w:w="11907" w:h="16840" w:code="9"/>
      <w:pgMar w:top="3686" w:right="90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E7F6D" w14:textId="77777777" w:rsidR="00E009A6" w:rsidRDefault="00E009A6" w:rsidP="00F36CD9">
      <w:r>
        <w:separator/>
      </w:r>
    </w:p>
  </w:endnote>
  <w:endnote w:type="continuationSeparator" w:id="0">
    <w:p w14:paraId="004E1BC6" w14:textId="77777777" w:rsidR="00E009A6" w:rsidRDefault="00E009A6" w:rsidP="00F3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E343C" w14:textId="77777777" w:rsidR="00E009A6" w:rsidRDefault="00E009A6" w:rsidP="00F36CD9">
      <w:r>
        <w:separator/>
      </w:r>
    </w:p>
  </w:footnote>
  <w:footnote w:type="continuationSeparator" w:id="0">
    <w:p w14:paraId="74B342A2" w14:textId="77777777" w:rsidR="00E009A6" w:rsidRDefault="00E009A6" w:rsidP="00F36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9541480"/>
      <w:docPartObj>
        <w:docPartGallery w:val="Page Numbers (Top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07B8ADFD" w14:textId="78ED57FF" w:rsidR="001B5376" w:rsidRPr="001B5376" w:rsidRDefault="001B5376">
        <w:pPr>
          <w:pStyle w:val="Header"/>
          <w:jc w:val="center"/>
          <w:rPr>
            <w:rFonts w:ascii="Arial" w:hAnsi="Arial" w:cs="Arial"/>
            <w:sz w:val="22"/>
            <w:szCs w:val="22"/>
          </w:rPr>
        </w:pPr>
        <w:r w:rsidRPr="00890B46">
          <w:rPr>
            <w:rFonts w:ascii="Arial" w:hAnsi="Arial" w:cs="Arial"/>
            <w:color w:val="FFFFFF" w:themeColor="background1"/>
            <w:sz w:val="22"/>
            <w:szCs w:val="22"/>
          </w:rPr>
          <w:fldChar w:fldCharType="begin"/>
        </w:r>
        <w:r w:rsidRPr="00890B46">
          <w:rPr>
            <w:rFonts w:ascii="Arial" w:hAnsi="Arial" w:cs="Arial"/>
            <w:color w:val="FFFFFF" w:themeColor="background1"/>
            <w:sz w:val="22"/>
            <w:szCs w:val="22"/>
          </w:rPr>
          <w:instrText xml:space="preserve"> PAGE   \* MERGEFORMAT </w:instrText>
        </w:r>
        <w:r w:rsidRPr="00890B46">
          <w:rPr>
            <w:rFonts w:ascii="Arial" w:hAnsi="Arial" w:cs="Arial"/>
            <w:color w:val="FFFFFF" w:themeColor="background1"/>
            <w:sz w:val="22"/>
            <w:szCs w:val="22"/>
          </w:rPr>
          <w:fldChar w:fldCharType="separate"/>
        </w:r>
        <w:r w:rsidRPr="00890B46">
          <w:rPr>
            <w:rFonts w:ascii="Arial" w:hAnsi="Arial" w:cs="Arial"/>
            <w:noProof/>
            <w:color w:val="FFFFFF" w:themeColor="background1"/>
            <w:sz w:val="22"/>
            <w:szCs w:val="22"/>
          </w:rPr>
          <w:t>2</w:t>
        </w:r>
        <w:r w:rsidRPr="00890B46">
          <w:rPr>
            <w:rFonts w:ascii="Arial" w:hAnsi="Arial" w:cs="Arial"/>
            <w:noProof/>
            <w:color w:val="FFFFFF" w:themeColor="background1"/>
            <w:sz w:val="22"/>
            <w:szCs w:val="22"/>
          </w:rPr>
          <w:fldChar w:fldCharType="end"/>
        </w:r>
      </w:p>
    </w:sdtContent>
  </w:sdt>
  <w:p w14:paraId="1E0CB18A" w14:textId="05F4F56D" w:rsidR="009B4BB4" w:rsidRDefault="009B4BB4" w:rsidP="007C62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7281D"/>
    <w:multiLevelType w:val="hybridMultilevel"/>
    <w:tmpl w:val="D128A46A"/>
    <w:lvl w:ilvl="0" w:tplc="2B060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4AC"/>
    <w:multiLevelType w:val="hybridMultilevel"/>
    <w:tmpl w:val="575A8B3E"/>
    <w:lvl w:ilvl="0" w:tplc="191A5E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A32E65"/>
    <w:multiLevelType w:val="hybridMultilevel"/>
    <w:tmpl w:val="9D2AC030"/>
    <w:lvl w:ilvl="0" w:tplc="E3DAE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255374"/>
    <w:multiLevelType w:val="hybridMultilevel"/>
    <w:tmpl w:val="8624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753DF"/>
    <w:multiLevelType w:val="hybridMultilevel"/>
    <w:tmpl w:val="D77C5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A2F22"/>
    <w:multiLevelType w:val="hybridMultilevel"/>
    <w:tmpl w:val="B84A69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63FB0"/>
    <w:multiLevelType w:val="hybridMultilevel"/>
    <w:tmpl w:val="C8308C2C"/>
    <w:lvl w:ilvl="0" w:tplc="E5B4DB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A54200"/>
    <w:multiLevelType w:val="hybridMultilevel"/>
    <w:tmpl w:val="5A307B74"/>
    <w:lvl w:ilvl="0" w:tplc="723E2B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E7AA6"/>
    <w:multiLevelType w:val="hybridMultilevel"/>
    <w:tmpl w:val="9FCE45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D7AFC"/>
    <w:multiLevelType w:val="multilevel"/>
    <w:tmpl w:val="E0FE1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6A09A4"/>
    <w:multiLevelType w:val="hybridMultilevel"/>
    <w:tmpl w:val="D458D0EE"/>
    <w:lvl w:ilvl="0" w:tplc="C2606E8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419DE"/>
    <w:multiLevelType w:val="hybridMultilevel"/>
    <w:tmpl w:val="DDC8E726"/>
    <w:lvl w:ilvl="0" w:tplc="E94EEF8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216BB4"/>
    <w:multiLevelType w:val="hybridMultilevel"/>
    <w:tmpl w:val="8EDE3D94"/>
    <w:lvl w:ilvl="0" w:tplc="DBB4079E">
      <w:start w:val="1"/>
      <w:numFmt w:val="decimal"/>
      <w:lvlText w:val="%1."/>
      <w:lvlJc w:val="left"/>
      <w:pPr>
        <w:ind w:left="1211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5235DAD"/>
    <w:multiLevelType w:val="hybridMultilevel"/>
    <w:tmpl w:val="DF2AD496"/>
    <w:lvl w:ilvl="0" w:tplc="C1E05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5C7223"/>
    <w:multiLevelType w:val="hybridMultilevel"/>
    <w:tmpl w:val="731A0ADA"/>
    <w:lvl w:ilvl="0" w:tplc="23F4C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3FD1E9C"/>
    <w:multiLevelType w:val="hybridMultilevel"/>
    <w:tmpl w:val="3258D1E4"/>
    <w:lvl w:ilvl="0" w:tplc="AA9E169E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6" w15:restartNumberingAfterBreak="0">
    <w:nsid w:val="7EAF66C2"/>
    <w:multiLevelType w:val="hybridMultilevel"/>
    <w:tmpl w:val="D8DC1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798338">
    <w:abstractNumId w:val="8"/>
  </w:num>
  <w:num w:numId="2" w16cid:durableId="1042174088">
    <w:abstractNumId w:val="16"/>
  </w:num>
  <w:num w:numId="3" w16cid:durableId="1900244414">
    <w:abstractNumId w:val="1"/>
  </w:num>
  <w:num w:numId="4" w16cid:durableId="1868829270">
    <w:abstractNumId w:val="7"/>
  </w:num>
  <w:num w:numId="5" w16cid:durableId="15267492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77297992">
    <w:abstractNumId w:val="11"/>
  </w:num>
  <w:num w:numId="7" w16cid:durableId="1290208875">
    <w:abstractNumId w:val="0"/>
  </w:num>
  <w:num w:numId="8" w16cid:durableId="2014868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49942500">
    <w:abstractNumId w:val="15"/>
  </w:num>
  <w:num w:numId="10" w16cid:durableId="1689794774">
    <w:abstractNumId w:val="13"/>
  </w:num>
  <w:num w:numId="11" w16cid:durableId="1983728635">
    <w:abstractNumId w:val="9"/>
  </w:num>
  <w:num w:numId="12" w16cid:durableId="1199204534">
    <w:abstractNumId w:val="14"/>
  </w:num>
  <w:num w:numId="13" w16cid:durableId="938751868">
    <w:abstractNumId w:val="2"/>
  </w:num>
  <w:num w:numId="14" w16cid:durableId="2048407943">
    <w:abstractNumId w:val="5"/>
  </w:num>
  <w:num w:numId="15" w16cid:durableId="1146698385">
    <w:abstractNumId w:val="6"/>
  </w:num>
  <w:num w:numId="16" w16cid:durableId="364990525">
    <w:abstractNumId w:val="10"/>
  </w:num>
  <w:num w:numId="17" w16cid:durableId="14182147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6B"/>
    <w:rsid w:val="00025E32"/>
    <w:rsid w:val="00042CAD"/>
    <w:rsid w:val="00044CEF"/>
    <w:rsid w:val="00085462"/>
    <w:rsid w:val="0008638A"/>
    <w:rsid w:val="000A2912"/>
    <w:rsid w:val="000B404C"/>
    <w:rsid w:val="000B5244"/>
    <w:rsid w:val="000B67AB"/>
    <w:rsid w:val="000C5E90"/>
    <w:rsid w:val="000E14BA"/>
    <w:rsid w:val="00107BD0"/>
    <w:rsid w:val="00113927"/>
    <w:rsid w:val="00123C67"/>
    <w:rsid w:val="00130396"/>
    <w:rsid w:val="00134402"/>
    <w:rsid w:val="001456C5"/>
    <w:rsid w:val="00174B78"/>
    <w:rsid w:val="00194423"/>
    <w:rsid w:val="001B5376"/>
    <w:rsid w:val="001C3BAF"/>
    <w:rsid w:val="001D0AF3"/>
    <w:rsid w:val="001E3A7D"/>
    <w:rsid w:val="001F115D"/>
    <w:rsid w:val="0020058D"/>
    <w:rsid w:val="00237140"/>
    <w:rsid w:val="002401D9"/>
    <w:rsid w:val="0025459C"/>
    <w:rsid w:val="0026661A"/>
    <w:rsid w:val="00281321"/>
    <w:rsid w:val="00296B38"/>
    <w:rsid w:val="002C5F28"/>
    <w:rsid w:val="002E25AF"/>
    <w:rsid w:val="002F383C"/>
    <w:rsid w:val="00303F78"/>
    <w:rsid w:val="00317487"/>
    <w:rsid w:val="00341C0F"/>
    <w:rsid w:val="003476C4"/>
    <w:rsid w:val="003570A2"/>
    <w:rsid w:val="003611CA"/>
    <w:rsid w:val="003744B7"/>
    <w:rsid w:val="00382E15"/>
    <w:rsid w:val="00392EF0"/>
    <w:rsid w:val="003A047B"/>
    <w:rsid w:val="003A3E62"/>
    <w:rsid w:val="003B0129"/>
    <w:rsid w:val="003B2FFB"/>
    <w:rsid w:val="003E1A31"/>
    <w:rsid w:val="003E5AC0"/>
    <w:rsid w:val="0043674E"/>
    <w:rsid w:val="004463DB"/>
    <w:rsid w:val="00455BDF"/>
    <w:rsid w:val="0046452A"/>
    <w:rsid w:val="00483490"/>
    <w:rsid w:val="00486FFF"/>
    <w:rsid w:val="00496526"/>
    <w:rsid w:val="004B162B"/>
    <w:rsid w:val="004E14FE"/>
    <w:rsid w:val="005074CD"/>
    <w:rsid w:val="005143FE"/>
    <w:rsid w:val="00521316"/>
    <w:rsid w:val="00546D6E"/>
    <w:rsid w:val="00552D4F"/>
    <w:rsid w:val="00553DE2"/>
    <w:rsid w:val="00574EB2"/>
    <w:rsid w:val="00576A8B"/>
    <w:rsid w:val="00592476"/>
    <w:rsid w:val="005928EB"/>
    <w:rsid w:val="0059617F"/>
    <w:rsid w:val="005A49FA"/>
    <w:rsid w:val="005B5832"/>
    <w:rsid w:val="005C3DA3"/>
    <w:rsid w:val="005D2536"/>
    <w:rsid w:val="00600962"/>
    <w:rsid w:val="00601E02"/>
    <w:rsid w:val="0061775F"/>
    <w:rsid w:val="00661B62"/>
    <w:rsid w:val="0067697A"/>
    <w:rsid w:val="006C06F7"/>
    <w:rsid w:val="006C7579"/>
    <w:rsid w:val="006E71B5"/>
    <w:rsid w:val="006F72E8"/>
    <w:rsid w:val="007228F2"/>
    <w:rsid w:val="007366E2"/>
    <w:rsid w:val="0074054F"/>
    <w:rsid w:val="00744F7B"/>
    <w:rsid w:val="00753505"/>
    <w:rsid w:val="00772220"/>
    <w:rsid w:val="007726FB"/>
    <w:rsid w:val="00781000"/>
    <w:rsid w:val="007A111C"/>
    <w:rsid w:val="007A1A4D"/>
    <w:rsid w:val="007C4A4E"/>
    <w:rsid w:val="007C50D3"/>
    <w:rsid w:val="007C621F"/>
    <w:rsid w:val="007F12F3"/>
    <w:rsid w:val="008070FC"/>
    <w:rsid w:val="00812316"/>
    <w:rsid w:val="008233B3"/>
    <w:rsid w:val="00830D62"/>
    <w:rsid w:val="008353DE"/>
    <w:rsid w:val="00836FA0"/>
    <w:rsid w:val="00843732"/>
    <w:rsid w:val="00844E72"/>
    <w:rsid w:val="0084597F"/>
    <w:rsid w:val="00856712"/>
    <w:rsid w:val="00890B46"/>
    <w:rsid w:val="008A3D46"/>
    <w:rsid w:val="008B613D"/>
    <w:rsid w:val="008C750D"/>
    <w:rsid w:val="008D1F44"/>
    <w:rsid w:val="008D610D"/>
    <w:rsid w:val="008F1A87"/>
    <w:rsid w:val="008F7920"/>
    <w:rsid w:val="009004AB"/>
    <w:rsid w:val="00915914"/>
    <w:rsid w:val="00937339"/>
    <w:rsid w:val="009810AD"/>
    <w:rsid w:val="00984F42"/>
    <w:rsid w:val="009A15EB"/>
    <w:rsid w:val="009B4BB4"/>
    <w:rsid w:val="009C138E"/>
    <w:rsid w:val="009D0904"/>
    <w:rsid w:val="009F710C"/>
    <w:rsid w:val="009F73A1"/>
    <w:rsid w:val="00A232A2"/>
    <w:rsid w:val="00A3336C"/>
    <w:rsid w:val="00A41AFE"/>
    <w:rsid w:val="00A519EA"/>
    <w:rsid w:val="00A62662"/>
    <w:rsid w:val="00A64266"/>
    <w:rsid w:val="00A65DF6"/>
    <w:rsid w:val="00A8426B"/>
    <w:rsid w:val="00A848EC"/>
    <w:rsid w:val="00A87DED"/>
    <w:rsid w:val="00A914E9"/>
    <w:rsid w:val="00A94470"/>
    <w:rsid w:val="00A94CC8"/>
    <w:rsid w:val="00AA52A6"/>
    <w:rsid w:val="00AC00F2"/>
    <w:rsid w:val="00AC36BC"/>
    <w:rsid w:val="00AC581D"/>
    <w:rsid w:val="00AC6879"/>
    <w:rsid w:val="00AE4EAD"/>
    <w:rsid w:val="00AF3B62"/>
    <w:rsid w:val="00B150E4"/>
    <w:rsid w:val="00B513EC"/>
    <w:rsid w:val="00B80652"/>
    <w:rsid w:val="00B81D68"/>
    <w:rsid w:val="00B860C3"/>
    <w:rsid w:val="00B940FE"/>
    <w:rsid w:val="00BB5FD1"/>
    <w:rsid w:val="00BD174A"/>
    <w:rsid w:val="00BD20CE"/>
    <w:rsid w:val="00BD7058"/>
    <w:rsid w:val="00BE015D"/>
    <w:rsid w:val="00BE1CA0"/>
    <w:rsid w:val="00C245FA"/>
    <w:rsid w:val="00C24903"/>
    <w:rsid w:val="00C47349"/>
    <w:rsid w:val="00C50193"/>
    <w:rsid w:val="00C611E9"/>
    <w:rsid w:val="00C9419A"/>
    <w:rsid w:val="00CA29EA"/>
    <w:rsid w:val="00CA3E9C"/>
    <w:rsid w:val="00CB726B"/>
    <w:rsid w:val="00CC601E"/>
    <w:rsid w:val="00CD3C76"/>
    <w:rsid w:val="00CE38D6"/>
    <w:rsid w:val="00CE42F4"/>
    <w:rsid w:val="00CF241A"/>
    <w:rsid w:val="00CF5AAC"/>
    <w:rsid w:val="00D34269"/>
    <w:rsid w:val="00D401BA"/>
    <w:rsid w:val="00D42323"/>
    <w:rsid w:val="00D67001"/>
    <w:rsid w:val="00D8356D"/>
    <w:rsid w:val="00DA79DB"/>
    <w:rsid w:val="00DC0E2C"/>
    <w:rsid w:val="00DC1145"/>
    <w:rsid w:val="00DC5E1E"/>
    <w:rsid w:val="00DD0A2E"/>
    <w:rsid w:val="00E009A6"/>
    <w:rsid w:val="00E06D7A"/>
    <w:rsid w:val="00E34D92"/>
    <w:rsid w:val="00E47FD9"/>
    <w:rsid w:val="00E56095"/>
    <w:rsid w:val="00E620AB"/>
    <w:rsid w:val="00E725BB"/>
    <w:rsid w:val="00E74926"/>
    <w:rsid w:val="00E82239"/>
    <w:rsid w:val="00E96135"/>
    <w:rsid w:val="00EA1856"/>
    <w:rsid w:val="00EC75B0"/>
    <w:rsid w:val="00EC7B45"/>
    <w:rsid w:val="00ED2598"/>
    <w:rsid w:val="00ED54CD"/>
    <w:rsid w:val="00EE0CBD"/>
    <w:rsid w:val="00EF37D0"/>
    <w:rsid w:val="00EF61F6"/>
    <w:rsid w:val="00F05FD2"/>
    <w:rsid w:val="00F36CD9"/>
    <w:rsid w:val="00F4126D"/>
    <w:rsid w:val="00F46024"/>
    <w:rsid w:val="00F701A1"/>
    <w:rsid w:val="00F76DCE"/>
    <w:rsid w:val="00F83FE9"/>
    <w:rsid w:val="00F861C3"/>
    <w:rsid w:val="00F95A58"/>
    <w:rsid w:val="00FB6EEF"/>
    <w:rsid w:val="00FC0EF7"/>
    <w:rsid w:val="00FF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80DCE"/>
  <w15:chartTrackingRefBased/>
  <w15:docId w15:val="{0BB8464E-03CF-4660-8067-120DB842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E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25E32"/>
    <w:pPr>
      <w:spacing w:before="100" w:beforeAutospacing="1" w:after="100" w:afterAutospacing="1"/>
    </w:pPr>
    <w:rPr>
      <w:lang w:val="en-US" w:eastAsia="zh-CN" w:bidi="mn-Mong-CN"/>
    </w:rPr>
  </w:style>
  <w:style w:type="table" w:styleId="TableGrid">
    <w:name w:val="Table Grid"/>
    <w:basedOn w:val="TableNormal"/>
    <w:uiPriority w:val="59"/>
    <w:rsid w:val="00B513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139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744F7B"/>
  </w:style>
  <w:style w:type="table" w:customStyle="1" w:styleId="TableGrid17">
    <w:name w:val="Table Grid17"/>
    <w:basedOn w:val="TableNormal"/>
    <w:next w:val="TableGrid"/>
    <w:uiPriority w:val="59"/>
    <w:rsid w:val="007A1A4D"/>
    <w:pPr>
      <w:spacing w:after="0" w:line="240" w:lineRule="auto"/>
    </w:pPr>
    <w:rPr>
      <w:rFonts w:eastAsiaTheme="minorEastAsia"/>
      <w:lang w:val="mn-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F3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6CD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8D1F44"/>
    <w:rPr>
      <w:b/>
      <w:bCs/>
    </w:rPr>
  </w:style>
  <w:style w:type="character" w:styleId="Emphasis">
    <w:name w:val="Emphasis"/>
    <w:basedOn w:val="DefaultParagraphFont"/>
    <w:uiPriority w:val="20"/>
    <w:qFormat/>
    <w:rsid w:val="008D1F44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3A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1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00104-83B8-4D27-8281-4BF165C0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dejidmaa</cp:lastModifiedBy>
  <cp:revision>2</cp:revision>
  <cp:lastPrinted>2026-02-27T06:20:00Z</cp:lastPrinted>
  <dcterms:created xsi:type="dcterms:W3CDTF">2026-03-18T01:25:00Z</dcterms:created>
  <dcterms:modified xsi:type="dcterms:W3CDTF">2026-03-18T01:25:00Z</dcterms:modified>
</cp:coreProperties>
</file>