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389F8" w14:textId="77777777" w:rsidR="00D96119" w:rsidRPr="000C33CD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  <w:bookmarkStart w:id="0" w:name="_Hlk187681366"/>
    </w:p>
    <w:p w14:paraId="6FC2C3A8" w14:textId="77777777" w:rsidR="00D96119" w:rsidRPr="000C33CD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0A4317BF" w14:textId="50D0A7D0" w:rsidR="00D96119" w:rsidRPr="000C33CD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  <w:sectPr w:rsidR="00D96119" w:rsidRPr="000C33CD" w:rsidSect="00AC525F">
          <w:pgSz w:w="12240" w:h="15840"/>
          <w:pgMar w:top="3119" w:right="851" w:bottom="1134" w:left="1701" w:header="720" w:footer="720" w:gutter="0"/>
          <w:cols w:space="720"/>
          <w:docGrid w:linePitch="360"/>
        </w:sectPr>
      </w:pPr>
    </w:p>
    <w:p w14:paraId="29FAAF6C" w14:textId="59EF1FB2" w:rsidR="00D6556E" w:rsidRPr="000C33CD" w:rsidRDefault="00D6556E" w:rsidP="00074F66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 w:bidi="mn-Mong-CN"/>
        </w:rPr>
      </w:pPr>
      <w:r w:rsidRPr="000C33CD">
        <w:rPr>
          <w:rFonts w:ascii="Arial" w:hAnsi="Arial" w:cs="Arial"/>
          <w:color w:val="000000"/>
          <w:lang w:val="mn-MN" w:eastAsia="zh-CN" w:bidi="mn-Mong-CN"/>
        </w:rPr>
        <w:lastRenderedPageBreak/>
        <w:t xml:space="preserve">Аймгийн Засаг даргын 2025 оны </w:t>
      </w:r>
    </w:p>
    <w:p w14:paraId="2835BDF7" w14:textId="4FF34E14" w:rsidR="00DD6B58" w:rsidRPr="000C33CD" w:rsidRDefault="00D6556E" w:rsidP="00074F66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 w:bidi="mn-Mong-CN"/>
        </w:rPr>
      </w:pPr>
      <w:r w:rsidRPr="000C33CD">
        <w:rPr>
          <w:rFonts w:ascii="Arial" w:hAnsi="Arial" w:cs="Arial"/>
          <w:color w:val="000000"/>
          <w:lang w:val="mn-MN" w:eastAsia="zh-CN" w:bidi="mn-Mong-CN"/>
        </w:rPr>
        <w:t>….</w:t>
      </w:r>
      <w:r w:rsidR="0045722C" w:rsidRPr="000C33CD">
        <w:rPr>
          <w:rFonts w:ascii="Arial" w:hAnsi="Arial" w:cs="Arial"/>
          <w:color w:val="000000"/>
          <w:lang w:val="mn-MN" w:eastAsia="zh-CN" w:bidi="mn-Mong-CN"/>
        </w:rPr>
        <w:t>дугаа</w:t>
      </w:r>
      <w:r w:rsidRPr="000C33CD">
        <w:rPr>
          <w:rFonts w:ascii="Arial" w:hAnsi="Arial" w:cs="Arial"/>
          <w:color w:val="000000"/>
          <w:lang w:val="mn-MN" w:eastAsia="zh-CN" w:bidi="mn-Mong-CN"/>
        </w:rPr>
        <w:t>р сарын ....-</w:t>
      </w:r>
      <w:r w:rsidR="00F36A40" w:rsidRPr="000C33CD">
        <w:rPr>
          <w:rFonts w:ascii="Arial" w:hAnsi="Arial" w:cs="Arial"/>
          <w:color w:val="000000"/>
          <w:lang w:val="mn-MN" w:eastAsia="zh-CN" w:bidi="mn-Mong-CN"/>
        </w:rPr>
        <w:t>ны</w:t>
      </w:r>
      <w:r w:rsidRPr="000C33CD">
        <w:rPr>
          <w:rFonts w:ascii="Arial" w:hAnsi="Arial" w:cs="Arial"/>
          <w:color w:val="000000"/>
          <w:lang w:val="mn-MN" w:eastAsia="zh-CN" w:bidi="mn-Mong-CN"/>
        </w:rPr>
        <w:t xml:space="preserve"> өдрийн</w:t>
      </w:r>
    </w:p>
    <w:p w14:paraId="58E7F0E6" w14:textId="321F0488" w:rsidR="00D6556E" w:rsidRPr="000C33CD" w:rsidRDefault="00D6556E" w:rsidP="00074F66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 w:bidi="mn-Mong-CN"/>
        </w:rPr>
      </w:pPr>
      <w:r w:rsidRPr="000C33CD">
        <w:rPr>
          <w:rFonts w:ascii="Arial" w:hAnsi="Arial" w:cs="Arial"/>
          <w:color w:val="000000"/>
          <w:lang w:val="mn-MN" w:eastAsia="zh-CN" w:bidi="mn-Mong-CN"/>
        </w:rPr>
        <w:t xml:space="preserve"> ....</w:t>
      </w:r>
      <w:r w:rsidR="007B1038" w:rsidRPr="000C33CD">
        <w:rPr>
          <w:rFonts w:ascii="Arial" w:hAnsi="Arial" w:cs="Arial"/>
          <w:color w:val="000000"/>
          <w:lang w:val="mn-MN" w:eastAsia="zh-CN" w:bidi="mn-Mong-CN"/>
        </w:rPr>
        <w:t>...</w:t>
      </w:r>
      <w:r w:rsidRPr="000C33CD">
        <w:rPr>
          <w:rFonts w:ascii="Arial" w:hAnsi="Arial" w:cs="Arial"/>
          <w:color w:val="000000"/>
          <w:lang w:val="mn-MN" w:eastAsia="zh-CN" w:bidi="mn-Mong-CN"/>
        </w:rPr>
        <w:t xml:space="preserve"> дугаар захирамжийн</w:t>
      </w:r>
      <w:r w:rsidR="00CE79E5" w:rsidRPr="000C33CD">
        <w:rPr>
          <w:rFonts w:ascii="Arial" w:hAnsi="Arial" w:cs="Arial"/>
          <w:color w:val="000000"/>
          <w:lang w:val="mn-MN" w:eastAsia="zh-CN" w:bidi="mn-Mong-CN"/>
        </w:rPr>
        <w:t xml:space="preserve"> </w:t>
      </w:r>
      <w:r w:rsidRPr="000C33CD">
        <w:rPr>
          <w:rFonts w:ascii="Arial" w:hAnsi="Arial" w:cs="Arial"/>
          <w:color w:val="000000"/>
          <w:lang w:val="mn-MN" w:eastAsia="zh-CN" w:bidi="mn-Mong-CN"/>
        </w:rPr>
        <w:t>хавсралт</w:t>
      </w:r>
    </w:p>
    <w:p w14:paraId="5511921A" w14:textId="77777777" w:rsidR="00D6556E" w:rsidRPr="000C33CD" w:rsidRDefault="00D6556E" w:rsidP="00074F66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9BC8E00" w14:textId="77777777" w:rsidR="00AC525F" w:rsidRPr="000C33CD" w:rsidRDefault="00AC525F" w:rsidP="00AC525F">
      <w:pPr>
        <w:spacing w:after="0"/>
        <w:jc w:val="both"/>
        <w:rPr>
          <w:rFonts w:ascii="Arial" w:hAnsi="Arial" w:cs="Arial"/>
          <w:lang w:val="mn-MN"/>
        </w:rPr>
      </w:pPr>
    </w:p>
    <w:p w14:paraId="511104B4" w14:textId="145A9942" w:rsidR="0045722C" w:rsidRPr="000C33CD" w:rsidRDefault="0045722C" w:rsidP="0045722C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0C33CD">
        <w:rPr>
          <w:rFonts w:ascii="Arial" w:hAnsi="Arial" w:cs="Arial"/>
          <w:lang w:val="mn-MN"/>
        </w:rPr>
        <w:t xml:space="preserve">“ХҮН АМЫН БҮЛГҮҮД, НИЙГМИЙН САЛБАРЫН ХҮНИЙ НӨӨЦИЙН ХӨГЖЛИЙН ХӨТӨЛБӨР”-ИЙГ 2025 ОНД ХЭРЭГЖҮҮЛЭХ АРГА ХЭМЖЭЭНИЙ ТӨЛӨВЛӨГӨӨНД АЙМГИЙН БИЕИЙН ТАМИР, СПОРТЫН САЛБАРТ ХЭРЭГЖИХЭЭР ТУСАГДСАН ҮЙЛ АЖИЛЛАГААНД ШААРДАГДАХ </w:t>
      </w:r>
      <w:r w:rsidRPr="000C33CD">
        <w:rPr>
          <w:rFonts w:ascii="Arial" w:hAnsi="Arial" w:cs="Arial"/>
          <w:sz w:val="24"/>
          <w:szCs w:val="24"/>
          <w:lang w:val="mn-MN"/>
        </w:rPr>
        <w:t>ЗАРДЛЫН ЖАГСААЛТ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86"/>
        <w:gridCol w:w="1536"/>
        <w:gridCol w:w="2835"/>
        <w:gridCol w:w="1276"/>
        <w:gridCol w:w="1559"/>
        <w:gridCol w:w="1559"/>
      </w:tblGrid>
      <w:tr w:rsidR="0045722C" w:rsidRPr="000C33CD" w14:paraId="675415D1" w14:textId="77777777" w:rsidTr="0045722C">
        <w:tc>
          <w:tcPr>
            <w:tcW w:w="586" w:type="dxa"/>
          </w:tcPr>
          <w:p w14:paraId="14EE46B5" w14:textId="77777777" w:rsidR="0045722C" w:rsidRPr="000C33CD" w:rsidRDefault="0045722C" w:rsidP="00E96429">
            <w:pPr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Д/д</w:t>
            </w:r>
          </w:p>
        </w:tc>
        <w:tc>
          <w:tcPr>
            <w:tcW w:w="1536" w:type="dxa"/>
            <w:vAlign w:val="center"/>
          </w:tcPr>
          <w:p w14:paraId="141B5504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Төлөвлөгөө-ний заалт</w:t>
            </w:r>
          </w:p>
        </w:tc>
        <w:tc>
          <w:tcPr>
            <w:tcW w:w="2835" w:type="dxa"/>
            <w:vAlign w:val="center"/>
          </w:tcPr>
          <w:p w14:paraId="779923F6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Хэрэгжүүлэх арга хэмжээ</w:t>
            </w:r>
          </w:p>
        </w:tc>
        <w:tc>
          <w:tcPr>
            <w:tcW w:w="1276" w:type="dxa"/>
            <w:vAlign w:val="center"/>
          </w:tcPr>
          <w:p w14:paraId="49058655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Хугацаа</w:t>
            </w:r>
          </w:p>
        </w:tc>
        <w:tc>
          <w:tcPr>
            <w:tcW w:w="1559" w:type="dxa"/>
            <w:vAlign w:val="center"/>
          </w:tcPr>
          <w:p w14:paraId="73FF4F5B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Хамрагдах хүний тоо</w:t>
            </w:r>
          </w:p>
        </w:tc>
        <w:tc>
          <w:tcPr>
            <w:tcW w:w="1559" w:type="dxa"/>
            <w:vAlign w:val="center"/>
          </w:tcPr>
          <w:p w14:paraId="24944627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Шаардагдах зардал</w:t>
            </w:r>
          </w:p>
        </w:tc>
      </w:tr>
      <w:tr w:rsidR="0045722C" w:rsidRPr="000C33CD" w14:paraId="6898E750" w14:textId="77777777" w:rsidTr="0045722C">
        <w:trPr>
          <w:trHeight w:val="202"/>
        </w:trPr>
        <w:tc>
          <w:tcPr>
            <w:tcW w:w="9351" w:type="dxa"/>
            <w:gridSpan w:val="6"/>
            <w:vAlign w:val="center"/>
          </w:tcPr>
          <w:p w14:paraId="1FD5CFFD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1.Хүн амын бүлгүүдийн хөгжлийг хангахад чиглэсэн үйл ажиллагаа</w:t>
            </w:r>
          </w:p>
        </w:tc>
      </w:tr>
      <w:tr w:rsidR="0045722C" w:rsidRPr="000C33CD" w14:paraId="5DC991CF" w14:textId="77777777" w:rsidTr="0045722C">
        <w:trPr>
          <w:trHeight w:val="1196"/>
        </w:trPr>
        <w:tc>
          <w:tcPr>
            <w:tcW w:w="586" w:type="dxa"/>
            <w:vAlign w:val="center"/>
          </w:tcPr>
          <w:p w14:paraId="4CEED010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536" w:type="dxa"/>
            <w:vAlign w:val="center"/>
          </w:tcPr>
          <w:p w14:paraId="00B0D427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5.1.3.4</w:t>
            </w:r>
          </w:p>
        </w:tc>
        <w:tc>
          <w:tcPr>
            <w:tcW w:w="2835" w:type="dxa"/>
          </w:tcPr>
          <w:p w14:paraId="1AC78395" w14:textId="77777777" w:rsidR="0045722C" w:rsidRPr="000C33CD" w:rsidRDefault="0045722C" w:rsidP="00E96429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0C33CD">
              <w:rPr>
                <w:rFonts w:ascii="Arial" w:hAnsi="Arial" w:cs="Arial"/>
                <w:color w:val="000000" w:themeColor="text1"/>
                <w:lang w:val="mn-MN"/>
              </w:rPr>
              <w:t>Цахим болон хотын спортын төрлүүдээр тэмцээн, уралдаан зохион байгуулах</w:t>
            </w:r>
          </w:p>
          <w:p w14:paraId="730FB36F" w14:textId="1543345D" w:rsidR="0045722C" w:rsidRPr="000C33CD" w:rsidRDefault="0045722C" w:rsidP="00E96429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0C33CD">
              <w:rPr>
                <w:rFonts w:ascii="Arial" w:hAnsi="Arial" w:cs="Arial"/>
                <w:color w:val="000000" w:themeColor="text1"/>
                <w:lang w:val="mn-MN"/>
              </w:rPr>
              <w:t>(</w:t>
            </w:r>
            <w:r w:rsidR="000C33CD">
              <w:rPr>
                <w:rFonts w:ascii="Arial" w:hAnsi="Arial" w:cs="Arial"/>
                <w:color w:val="000000" w:themeColor="text1"/>
              </w:rPr>
              <w:t>4</w:t>
            </w:r>
            <w:r w:rsidRPr="000C33CD">
              <w:rPr>
                <w:rFonts w:ascii="Arial" w:hAnsi="Arial" w:cs="Arial"/>
                <w:color w:val="000000" w:themeColor="text1"/>
                <w:lang w:val="mn-MN"/>
              </w:rPr>
              <w:t xml:space="preserve"> төрөл)</w:t>
            </w:r>
          </w:p>
          <w:p w14:paraId="3C639988" w14:textId="77777777" w:rsidR="0045722C" w:rsidRPr="000C33CD" w:rsidRDefault="0045722C" w:rsidP="00E96429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276" w:type="dxa"/>
            <w:vAlign w:val="center"/>
          </w:tcPr>
          <w:p w14:paraId="5405BD5D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0C33CD">
              <w:rPr>
                <w:rFonts w:ascii="Arial" w:hAnsi="Arial" w:cs="Arial"/>
                <w:color w:val="000000" w:themeColor="text1"/>
                <w:lang w:val="mn-MN"/>
              </w:rPr>
              <w:t>X/04</w:t>
            </w:r>
          </w:p>
        </w:tc>
        <w:tc>
          <w:tcPr>
            <w:tcW w:w="1559" w:type="dxa"/>
            <w:vAlign w:val="center"/>
          </w:tcPr>
          <w:p w14:paraId="7B3E7325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0C33CD">
              <w:rPr>
                <w:rFonts w:ascii="Arial" w:hAnsi="Arial" w:cs="Arial"/>
                <w:color w:val="000000" w:themeColor="text1"/>
                <w:lang w:val="mn-MN"/>
              </w:rPr>
              <w:t>500 залуучууд, залуу гэр бүл</w:t>
            </w:r>
          </w:p>
        </w:tc>
        <w:tc>
          <w:tcPr>
            <w:tcW w:w="1559" w:type="dxa"/>
            <w:vAlign w:val="center"/>
          </w:tcPr>
          <w:p w14:paraId="25D454E5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7,000,000</w:t>
            </w:r>
          </w:p>
        </w:tc>
      </w:tr>
      <w:tr w:rsidR="0045722C" w:rsidRPr="000C33CD" w14:paraId="49D28ECD" w14:textId="77777777" w:rsidTr="0045722C">
        <w:tc>
          <w:tcPr>
            <w:tcW w:w="586" w:type="dxa"/>
            <w:vAlign w:val="center"/>
          </w:tcPr>
          <w:p w14:paraId="18EB8A05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1536" w:type="dxa"/>
            <w:vAlign w:val="center"/>
          </w:tcPr>
          <w:p w14:paraId="1F1A90CC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5.1.3.6.</w:t>
            </w:r>
          </w:p>
        </w:tc>
        <w:tc>
          <w:tcPr>
            <w:tcW w:w="2835" w:type="dxa"/>
            <w:vAlign w:val="center"/>
          </w:tcPr>
          <w:p w14:paraId="5931B7AD" w14:textId="77777777" w:rsidR="0045722C" w:rsidRPr="000C33CD" w:rsidRDefault="0045722C" w:rsidP="00E96429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0C33CD">
              <w:rPr>
                <w:rFonts w:ascii="Arial" w:hAnsi="Arial" w:cs="Arial"/>
                <w:color w:val="000000" w:themeColor="text1"/>
                <w:lang w:val="mn-MN"/>
              </w:rPr>
              <w:t>Цэргийн насны залуучуудын бие бялдрын түвшинг сайжруулах арга хэмжээ зохион байгуулах;</w:t>
            </w:r>
          </w:p>
        </w:tc>
        <w:tc>
          <w:tcPr>
            <w:tcW w:w="1276" w:type="dxa"/>
            <w:vAlign w:val="center"/>
          </w:tcPr>
          <w:p w14:paraId="63605252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0C33CD">
              <w:rPr>
                <w:rFonts w:ascii="Arial" w:hAnsi="Arial" w:cs="Arial"/>
                <w:color w:val="000000" w:themeColor="text1"/>
                <w:lang w:val="mn-MN"/>
              </w:rPr>
              <w:t>IX-XI</w:t>
            </w:r>
          </w:p>
          <w:p w14:paraId="0142F1E7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0C33CD">
              <w:rPr>
                <w:rFonts w:ascii="Arial" w:hAnsi="Arial" w:cs="Arial"/>
                <w:color w:val="000000" w:themeColor="text1"/>
                <w:lang w:val="mn-MN"/>
              </w:rPr>
              <w:t>сард</w:t>
            </w:r>
          </w:p>
        </w:tc>
        <w:tc>
          <w:tcPr>
            <w:tcW w:w="1559" w:type="dxa"/>
            <w:vAlign w:val="center"/>
          </w:tcPr>
          <w:p w14:paraId="0046E3CB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0C33CD">
              <w:rPr>
                <w:rFonts w:ascii="Arial" w:hAnsi="Arial" w:cs="Arial"/>
                <w:color w:val="000000" w:themeColor="text1"/>
                <w:lang w:val="mn-MN"/>
              </w:rPr>
              <w:t>Баг тус бүрээс 30-аас доошгүй залуучууд</w:t>
            </w:r>
          </w:p>
        </w:tc>
        <w:tc>
          <w:tcPr>
            <w:tcW w:w="1559" w:type="dxa"/>
            <w:vAlign w:val="center"/>
          </w:tcPr>
          <w:p w14:paraId="3A9D910E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6,500,000</w:t>
            </w:r>
          </w:p>
        </w:tc>
      </w:tr>
      <w:tr w:rsidR="0045722C" w:rsidRPr="000C33CD" w14:paraId="4E3BC5AA" w14:textId="77777777" w:rsidTr="0045722C">
        <w:tc>
          <w:tcPr>
            <w:tcW w:w="9351" w:type="dxa"/>
            <w:gridSpan w:val="6"/>
            <w:vAlign w:val="center"/>
          </w:tcPr>
          <w:p w14:paraId="2DBD3234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2.Нийгмийн салбарын хүний нөөцийн хөгжлийг хангахад чиглэсэн үйл ажиллагаа</w:t>
            </w:r>
          </w:p>
        </w:tc>
      </w:tr>
      <w:tr w:rsidR="0045722C" w:rsidRPr="000C33CD" w14:paraId="1D2984CC" w14:textId="77777777" w:rsidTr="0045722C">
        <w:tc>
          <w:tcPr>
            <w:tcW w:w="586" w:type="dxa"/>
            <w:vAlign w:val="center"/>
          </w:tcPr>
          <w:p w14:paraId="661ADD40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1536" w:type="dxa"/>
            <w:vAlign w:val="center"/>
          </w:tcPr>
          <w:p w14:paraId="2FA6DFEE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5.2.1.2.</w:t>
            </w:r>
          </w:p>
        </w:tc>
        <w:tc>
          <w:tcPr>
            <w:tcW w:w="2835" w:type="dxa"/>
            <w:vAlign w:val="center"/>
          </w:tcPr>
          <w:p w14:paraId="2FE974B8" w14:textId="77777777" w:rsidR="0045722C" w:rsidRPr="000C33CD" w:rsidRDefault="0045722C" w:rsidP="00E96429">
            <w:pPr>
              <w:jc w:val="both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Спортын төрлүүдээр улсын шүүгч бэлтгэх (сургалтууд)</w:t>
            </w:r>
          </w:p>
        </w:tc>
        <w:tc>
          <w:tcPr>
            <w:tcW w:w="1276" w:type="dxa"/>
            <w:vAlign w:val="center"/>
          </w:tcPr>
          <w:p w14:paraId="2A2F86B8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X-XI</w:t>
            </w:r>
          </w:p>
          <w:p w14:paraId="7C500C71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сард</w:t>
            </w:r>
          </w:p>
        </w:tc>
        <w:tc>
          <w:tcPr>
            <w:tcW w:w="1559" w:type="dxa"/>
            <w:vAlign w:val="center"/>
          </w:tcPr>
          <w:p w14:paraId="25FA55D2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 xml:space="preserve">40 </w:t>
            </w:r>
          </w:p>
          <w:p w14:paraId="0FBB1C0E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дасгалжуулагч, багш</w:t>
            </w:r>
          </w:p>
          <w:p w14:paraId="182FF27F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559" w:type="dxa"/>
            <w:vAlign w:val="center"/>
          </w:tcPr>
          <w:p w14:paraId="0276A877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10,000,000</w:t>
            </w:r>
          </w:p>
        </w:tc>
      </w:tr>
      <w:tr w:rsidR="0045722C" w:rsidRPr="000C33CD" w14:paraId="096433D3" w14:textId="77777777" w:rsidTr="0045722C">
        <w:tc>
          <w:tcPr>
            <w:tcW w:w="586" w:type="dxa"/>
            <w:vAlign w:val="center"/>
          </w:tcPr>
          <w:p w14:paraId="5CD835FD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1536" w:type="dxa"/>
            <w:vAlign w:val="center"/>
          </w:tcPr>
          <w:p w14:paraId="6D9C1E5F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5.2.2.1.</w:t>
            </w:r>
          </w:p>
        </w:tc>
        <w:tc>
          <w:tcPr>
            <w:tcW w:w="2835" w:type="dxa"/>
            <w:vAlign w:val="center"/>
          </w:tcPr>
          <w:p w14:paraId="19461F32" w14:textId="701DC6B5" w:rsidR="0045722C" w:rsidRPr="000C33CD" w:rsidRDefault="0045722C" w:rsidP="00E96429">
            <w:pPr>
              <w:jc w:val="both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Биеийн тамир, спортын салбарын албан хаагчид, спортын салбар холбоодын удирдах ажилтнуудад “Спортын менежмент, маркетинг хийх арга зүй” сэдвээр танхимын сургалт зохион байгуулах;</w:t>
            </w:r>
          </w:p>
        </w:tc>
        <w:tc>
          <w:tcPr>
            <w:tcW w:w="1276" w:type="dxa"/>
            <w:vAlign w:val="center"/>
          </w:tcPr>
          <w:p w14:paraId="32277E3B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X-XI</w:t>
            </w:r>
          </w:p>
          <w:p w14:paraId="302278B3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сард</w:t>
            </w:r>
          </w:p>
        </w:tc>
        <w:tc>
          <w:tcPr>
            <w:tcW w:w="1559" w:type="dxa"/>
            <w:vAlign w:val="center"/>
          </w:tcPr>
          <w:p w14:paraId="357D27A5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0C33CD">
              <w:rPr>
                <w:rFonts w:ascii="Arial" w:hAnsi="Arial" w:cs="Arial"/>
                <w:color w:val="000000" w:themeColor="text1"/>
                <w:lang w:val="mn-MN"/>
              </w:rPr>
              <w:t>40 хүн</w:t>
            </w:r>
          </w:p>
        </w:tc>
        <w:tc>
          <w:tcPr>
            <w:tcW w:w="1559" w:type="dxa"/>
            <w:vAlign w:val="center"/>
          </w:tcPr>
          <w:p w14:paraId="1D66BCC3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5,000,000</w:t>
            </w:r>
          </w:p>
        </w:tc>
      </w:tr>
      <w:tr w:rsidR="0045722C" w:rsidRPr="000C33CD" w14:paraId="0F34FFB5" w14:textId="77777777" w:rsidTr="0045722C">
        <w:tc>
          <w:tcPr>
            <w:tcW w:w="586" w:type="dxa"/>
            <w:vAlign w:val="center"/>
          </w:tcPr>
          <w:p w14:paraId="6424D4DB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1536" w:type="dxa"/>
            <w:vAlign w:val="center"/>
          </w:tcPr>
          <w:p w14:paraId="7406C007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5.2.2.2.</w:t>
            </w:r>
          </w:p>
        </w:tc>
        <w:tc>
          <w:tcPr>
            <w:tcW w:w="2835" w:type="dxa"/>
            <w:vAlign w:val="center"/>
          </w:tcPr>
          <w:p w14:paraId="4201D104" w14:textId="77777777" w:rsidR="0045722C" w:rsidRPr="000C33CD" w:rsidRDefault="0045722C" w:rsidP="00E96429">
            <w:pPr>
              <w:jc w:val="both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Сагсан бөмбөг, волейболын спортын төрлүүдээр зэрэглэлтэй дасгалжуулагч бэлтгэх сургалтад биеийн тамирын багш, дасгалжуулагч нарыг хамруулах;</w:t>
            </w:r>
          </w:p>
        </w:tc>
        <w:tc>
          <w:tcPr>
            <w:tcW w:w="1276" w:type="dxa"/>
            <w:vAlign w:val="center"/>
          </w:tcPr>
          <w:p w14:paraId="5ABC65B0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IX-XI</w:t>
            </w:r>
          </w:p>
          <w:p w14:paraId="0895E59C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сард</w:t>
            </w:r>
          </w:p>
        </w:tc>
        <w:tc>
          <w:tcPr>
            <w:tcW w:w="1559" w:type="dxa"/>
            <w:vAlign w:val="center"/>
          </w:tcPr>
          <w:p w14:paraId="79964EE3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0C33CD">
              <w:rPr>
                <w:rFonts w:ascii="Arial" w:hAnsi="Arial" w:cs="Arial"/>
                <w:color w:val="000000" w:themeColor="text1"/>
                <w:lang w:val="mn-MN"/>
              </w:rPr>
              <w:t>10</w:t>
            </w:r>
          </w:p>
          <w:p w14:paraId="165D43AB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0C33CD">
              <w:rPr>
                <w:rFonts w:ascii="Arial" w:hAnsi="Arial" w:cs="Arial"/>
                <w:color w:val="000000" w:themeColor="text1"/>
                <w:lang w:val="mn-MN"/>
              </w:rPr>
              <w:t>дасгалжуулагч багш</w:t>
            </w:r>
          </w:p>
        </w:tc>
        <w:tc>
          <w:tcPr>
            <w:tcW w:w="1559" w:type="dxa"/>
            <w:vAlign w:val="center"/>
          </w:tcPr>
          <w:p w14:paraId="12F9AB80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5,000,000</w:t>
            </w:r>
          </w:p>
        </w:tc>
      </w:tr>
      <w:tr w:rsidR="0045722C" w:rsidRPr="000C33CD" w14:paraId="243878FB" w14:textId="77777777" w:rsidTr="0045722C">
        <w:tc>
          <w:tcPr>
            <w:tcW w:w="586" w:type="dxa"/>
            <w:vAlign w:val="center"/>
          </w:tcPr>
          <w:p w14:paraId="7F426AB0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1536" w:type="dxa"/>
            <w:vAlign w:val="center"/>
          </w:tcPr>
          <w:p w14:paraId="3203DB06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5.2.2.3.</w:t>
            </w:r>
          </w:p>
        </w:tc>
        <w:tc>
          <w:tcPr>
            <w:tcW w:w="2835" w:type="dxa"/>
            <w:vAlign w:val="center"/>
          </w:tcPr>
          <w:p w14:paraId="58F63D09" w14:textId="77777777" w:rsidR="0045722C" w:rsidRPr="000C33CD" w:rsidRDefault="0045722C" w:rsidP="00E96429">
            <w:pPr>
              <w:jc w:val="both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Салбарын үйл ажиллагаанд дэмжлэг үзүүлэх байгууллагатай хамтран ажиллах;</w:t>
            </w:r>
          </w:p>
        </w:tc>
        <w:tc>
          <w:tcPr>
            <w:tcW w:w="1276" w:type="dxa"/>
            <w:vAlign w:val="center"/>
          </w:tcPr>
          <w:p w14:paraId="79906386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X-XI</w:t>
            </w:r>
          </w:p>
          <w:p w14:paraId="3347030B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сард</w:t>
            </w:r>
          </w:p>
        </w:tc>
        <w:tc>
          <w:tcPr>
            <w:tcW w:w="1559" w:type="dxa"/>
            <w:vAlign w:val="center"/>
          </w:tcPr>
          <w:p w14:paraId="464C7E1C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0C33CD">
              <w:rPr>
                <w:rFonts w:ascii="Arial" w:hAnsi="Arial" w:cs="Arial"/>
                <w:color w:val="000000" w:themeColor="text1"/>
                <w:lang w:val="mn-MN"/>
              </w:rPr>
              <w:t>200 албан хаагч, иргэдийг хамруулна</w:t>
            </w:r>
          </w:p>
        </w:tc>
        <w:tc>
          <w:tcPr>
            <w:tcW w:w="1559" w:type="dxa"/>
            <w:vAlign w:val="center"/>
          </w:tcPr>
          <w:p w14:paraId="7F8ECC17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lang w:val="mn-MN"/>
              </w:rPr>
            </w:pPr>
            <w:r w:rsidRPr="000C33CD">
              <w:rPr>
                <w:rFonts w:ascii="Arial" w:hAnsi="Arial" w:cs="Arial"/>
                <w:lang w:val="mn-MN"/>
              </w:rPr>
              <w:t>8,500,000</w:t>
            </w:r>
          </w:p>
        </w:tc>
      </w:tr>
      <w:tr w:rsidR="0045722C" w:rsidRPr="000C33CD" w14:paraId="26F0EBE4" w14:textId="77777777" w:rsidTr="0045722C">
        <w:tc>
          <w:tcPr>
            <w:tcW w:w="7792" w:type="dxa"/>
            <w:gridSpan w:val="5"/>
            <w:vAlign w:val="bottom"/>
          </w:tcPr>
          <w:p w14:paraId="2585FAF2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0C33CD">
              <w:rPr>
                <w:rFonts w:ascii="Arial" w:hAnsi="Arial" w:cs="Arial"/>
                <w:b/>
                <w:bCs/>
                <w:lang w:val="mn-MN"/>
              </w:rPr>
              <w:t>Нийт дүн</w:t>
            </w:r>
          </w:p>
        </w:tc>
        <w:tc>
          <w:tcPr>
            <w:tcW w:w="1559" w:type="dxa"/>
          </w:tcPr>
          <w:p w14:paraId="1FF8CD83" w14:textId="77777777" w:rsidR="0045722C" w:rsidRPr="000C33CD" w:rsidRDefault="0045722C" w:rsidP="00E96429">
            <w:pPr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0C33CD">
              <w:rPr>
                <w:rFonts w:ascii="Arial" w:hAnsi="Arial" w:cs="Arial"/>
                <w:b/>
                <w:bCs/>
                <w:lang w:val="mn-MN"/>
              </w:rPr>
              <w:t>42,000,000</w:t>
            </w:r>
          </w:p>
        </w:tc>
      </w:tr>
    </w:tbl>
    <w:p w14:paraId="03964061" w14:textId="77777777" w:rsidR="0045722C" w:rsidRPr="000C33CD" w:rsidRDefault="0045722C" w:rsidP="0045722C">
      <w:pPr>
        <w:rPr>
          <w:rFonts w:ascii="Arial" w:hAnsi="Arial" w:cs="Arial"/>
          <w:sz w:val="24"/>
          <w:szCs w:val="24"/>
          <w:lang w:val="mn-MN"/>
        </w:rPr>
      </w:pPr>
    </w:p>
    <w:p w14:paraId="7F150752" w14:textId="77777777" w:rsidR="00391054" w:rsidRPr="000C33CD" w:rsidRDefault="00CE79E5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0C33CD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</w:t>
      </w:r>
      <w:r w:rsidR="00DD6B58" w:rsidRPr="000C33CD">
        <w:rPr>
          <w:rFonts w:ascii="Arial" w:hAnsi="Arial" w:cs="Arial"/>
          <w:sz w:val="24"/>
          <w:szCs w:val="24"/>
          <w:lang w:val="mn-MN"/>
        </w:rPr>
        <w:t xml:space="preserve">       </w:t>
      </w:r>
    </w:p>
    <w:p w14:paraId="7FF20078" w14:textId="77777777" w:rsidR="00AC525F" w:rsidRPr="000C33CD" w:rsidRDefault="00AC525F" w:rsidP="00AC525F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0C33CD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</w:t>
      </w:r>
    </w:p>
    <w:p w14:paraId="1516B28B" w14:textId="7C8144F8" w:rsidR="00F803D2" w:rsidRPr="000C33CD" w:rsidRDefault="00AC525F" w:rsidP="00AC525F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0C33CD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    </w:t>
      </w:r>
      <w:r w:rsidR="00CE79E5" w:rsidRPr="000C33CD">
        <w:rPr>
          <w:rFonts w:ascii="Arial" w:hAnsi="Arial" w:cs="Arial"/>
          <w:sz w:val="24"/>
          <w:szCs w:val="24"/>
          <w:lang w:val="mn-MN"/>
        </w:rPr>
        <w:t>_ОО_</w:t>
      </w:r>
    </w:p>
    <w:p w14:paraId="0D445F0A" w14:textId="12FEBDD4" w:rsidR="00F803D2" w:rsidRPr="000C33CD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51C53486" w14:textId="157CCF99" w:rsidR="00F803D2" w:rsidRPr="000C33CD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489AE956" w14:textId="77777777" w:rsidR="00AC525F" w:rsidRPr="000C33CD" w:rsidRDefault="00AC525F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AC525F" w:rsidRPr="000C33CD" w:rsidSect="00AC525F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7034EF08" w14:textId="39C2E691" w:rsidR="00F803D2" w:rsidRPr="000C33CD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C2E41C1" w14:textId="77777777" w:rsidR="00074F66" w:rsidRPr="000C33CD" w:rsidRDefault="00074F66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074F66" w:rsidRPr="000C33CD" w:rsidSect="00AC525F">
          <w:pgSz w:w="12240" w:h="15840"/>
          <w:pgMar w:top="567" w:right="851" w:bottom="1134" w:left="1701" w:header="720" w:footer="720" w:gutter="0"/>
          <w:cols w:space="720"/>
          <w:docGrid w:linePitch="360"/>
        </w:sectPr>
      </w:pPr>
    </w:p>
    <w:p w14:paraId="05140872" w14:textId="6C94A0A1" w:rsidR="00F803D2" w:rsidRPr="000C33CD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CE32891" w14:textId="77777777" w:rsidR="00F803D2" w:rsidRPr="000C33CD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58308E3" w14:textId="77777777" w:rsidR="00BD0F82" w:rsidRPr="000C33CD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80D7952" w14:textId="77777777" w:rsidR="00BD0F82" w:rsidRPr="000C33CD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7A8523F" w14:textId="77777777" w:rsidR="00BD0F82" w:rsidRPr="000C33CD" w:rsidRDefault="00BD0F82" w:rsidP="00BD0F82">
      <w:pPr>
        <w:spacing w:after="0" w:line="240" w:lineRule="auto"/>
        <w:ind w:right="440"/>
        <w:rPr>
          <w:rFonts w:ascii="Arial" w:hAnsi="Arial" w:cs="Arial"/>
          <w:lang w:val="mn-MN"/>
        </w:rPr>
      </w:pPr>
    </w:p>
    <w:p w14:paraId="67EA307A" w14:textId="1E529A07" w:rsidR="00B71E04" w:rsidRPr="000C33CD" w:rsidRDefault="00B71E04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D012FC" w14:textId="6665627E" w:rsidR="00B71E04" w:rsidRPr="000C33CD" w:rsidRDefault="00B71E04" w:rsidP="00B71E04">
      <w:pPr>
        <w:tabs>
          <w:tab w:val="left" w:pos="3512"/>
        </w:tabs>
        <w:spacing w:line="360" w:lineRule="auto"/>
        <w:jc w:val="center"/>
        <w:rPr>
          <w:rFonts w:ascii="Arial" w:hAnsi="Arial" w:cs="Arial"/>
          <w:lang w:val="mn-MN"/>
        </w:rPr>
      </w:pPr>
    </w:p>
    <w:p w14:paraId="2685264C" w14:textId="77777777" w:rsidR="00BD0F82" w:rsidRPr="000C33CD" w:rsidRDefault="00BD0F82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964EE7D" w14:textId="28963BE9" w:rsidR="00BD0F82" w:rsidRPr="000C33CD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BD0F82" w:rsidRPr="000C33CD" w:rsidSect="00074F66">
          <w:pgSz w:w="12240" w:h="15840"/>
          <w:pgMar w:top="1134" w:right="851" w:bottom="1134" w:left="1701" w:header="720" w:footer="720" w:gutter="0"/>
          <w:cols w:space="720"/>
          <w:docGrid w:linePitch="360"/>
        </w:sectPr>
      </w:pPr>
    </w:p>
    <w:bookmarkEnd w:id="0"/>
    <w:p w14:paraId="1C0FCA08" w14:textId="697530D1" w:rsidR="005E49A5" w:rsidRPr="000C33CD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0C33CD">
        <w:rPr>
          <w:sz w:val="22"/>
          <w:szCs w:val="22"/>
          <w:lang w:val="mn-MN"/>
        </w:rPr>
        <w:lastRenderedPageBreak/>
        <w:t xml:space="preserve">                                                                                     </w:t>
      </w:r>
      <w:r w:rsidR="005E49A5" w:rsidRPr="000C33CD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0C33CD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0C33CD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0C33CD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0C33CD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0C33CD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0C33CD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0C33CD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A725A"/>
    <w:multiLevelType w:val="hybridMultilevel"/>
    <w:tmpl w:val="6B702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5"/>
  </w:num>
  <w:num w:numId="2" w16cid:durableId="1712723381">
    <w:abstractNumId w:val="11"/>
  </w:num>
  <w:num w:numId="3" w16cid:durableId="923687783">
    <w:abstractNumId w:val="16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3"/>
  </w:num>
  <w:num w:numId="7" w16cid:durableId="216208279">
    <w:abstractNumId w:val="0"/>
  </w:num>
  <w:num w:numId="8" w16cid:durableId="708065252">
    <w:abstractNumId w:val="10"/>
  </w:num>
  <w:num w:numId="9" w16cid:durableId="189611951">
    <w:abstractNumId w:val="7"/>
  </w:num>
  <w:num w:numId="10" w16cid:durableId="1684090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9"/>
  </w:num>
  <w:num w:numId="12" w16cid:durableId="1430471301">
    <w:abstractNumId w:val="14"/>
  </w:num>
  <w:num w:numId="13" w16cid:durableId="123355136">
    <w:abstractNumId w:val="4"/>
  </w:num>
  <w:num w:numId="14" w16cid:durableId="2030789914">
    <w:abstractNumId w:val="1"/>
  </w:num>
  <w:num w:numId="15" w16cid:durableId="1721055138">
    <w:abstractNumId w:val="12"/>
  </w:num>
  <w:num w:numId="16" w16cid:durableId="1558011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43602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8654C"/>
    <w:rsid w:val="00091738"/>
    <w:rsid w:val="000950EC"/>
    <w:rsid w:val="000A6EBB"/>
    <w:rsid w:val="000B32A6"/>
    <w:rsid w:val="000B3EC4"/>
    <w:rsid w:val="000C33CD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B6229"/>
    <w:rsid w:val="001B782D"/>
    <w:rsid w:val="001B7ACC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63F8"/>
    <w:rsid w:val="002A35EA"/>
    <w:rsid w:val="002A7237"/>
    <w:rsid w:val="002B5156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5610F"/>
    <w:rsid w:val="0036080C"/>
    <w:rsid w:val="003722D7"/>
    <w:rsid w:val="00373697"/>
    <w:rsid w:val="00375720"/>
    <w:rsid w:val="00375F05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2480"/>
    <w:rsid w:val="00435F27"/>
    <w:rsid w:val="0043708A"/>
    <w:rsid w:val="00440E78"/>
    <w:rsid w:val="00447316"/>
    <w:rsid w:val="00453E87"/>
    <w:rsid w:val="004567C2"/>
    <w:rsid w:val="00457071"/>
    <w:rsid w:val="0045722C"/>
    <w:rsid w:val="00457740"/>
    <w:rsid w:val="00466591"/>
    <w:rsid w:val="00471285"/>
    <w:rsid w:val="004736F3"/>
    <w:rsid w:val="004840D5"/>
    <w:rsid w:val="00485CA5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576C"/>
    <w:rsid w:val="00596FEA"/>
    <w:rsid w:val="005A03C1"/>
    <w:rsid w:val="005A0ECA"/>
    <w:rsid w:val="005B0FD6"/>
    <w:rsid w:val="005B39C8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79F3"/>
    <w:rsid w:val="007C3006"/>
    <w:rsid w:val="007C3EC1"/>
    <w:rsid w:val="007C4636"/>
    <w:rsid w:val="007D20FC"/>
    <w:rsid w:val="007D2EAD"/>
    <w:rsid w:val="007D4A2F"/>
    <w:rsid w:val="007E0754"/>
    <w:rsid w:val="007E5A43"/>
    <w:rsid w:val="007F709C"/>
    <w:rsid w:val="0080779A"/>
    <w:rsid w:val="0082544A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74898"/>
    <w:rsid w:val="00A76CDE"/>
    <w:rsid w:val="00A9049F"/>
    <w:rsid w:val="00A907A2"/>
    <w:rsid w:val="00A910FA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315E"/>
    <w:rsid w:val="00B57B9D"/>
    <w:rsid w:val="00B61C17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30192"/>
    <w:rsid w:val="00C33CC6"/>
    <w:rsid w:val="00C4331A"/>
    <w:rsid w:val="00C54D06"/>
    <w:rsid w:val="00C56F99"/>
    <w:rsid w:val="00C6422E"/>
    <w:rsid w:val="00C64A88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4F4"/>
    <w:rsid w:val="00EF5AF4"/>
    <w:rsid w:val="00EF65D3"/>
    <w:rsid w:val="00EF7043"/>
    <w:rsid w:val="00EF7B9C"/>
    <w:rsid w:val="00F011B9"/>
    <w:rsid w:val="00F050F1"/>
    <w:rsid w:val="00F07383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2025-10-03T00:48:00Z</cp:lastPrinted>
  <dcterms:created xsi:type="dcterms:W3CDTF">2025-10-20T03:19:00Z</dcterms:created>
  <dcterms:modified xsi:type="dcterms:W3CDTF">2025-10-20T03:19:00Z</dcterms:modified>
</cp:coreProperties>
</file>