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8EB" w14:textId="72F3CA54" w:rsidR="00F61DB1" w:rsidRPr="009B3436" w:rsidRDefault="00F61DB1" w:rsidP="009B3436">
      <w:pPr>
        <w:pStyle w:val="NormalWeb"/>
        <w:shd w:val="clear" w:color="auto" w:fill="FFFFFF"/>
        <w:rPr>
          <w:rFonts w:ascii="Arial" w:hAnsi="Arial" w:cs="Arial"/>
          <w:color w:val="000000"/>
          <w:lang w:val="mn-MN"/>
        </w:rPr>
      </w:pPr>
      <w:bookmarkStart w:id="0" w:name="_Hlk187681366"/>
    </w:p>
    <w:p w14:paraId="194A1896" w14:textId="4A9DE54B" w:rsidR="00BD0F82" w:rsidRPr="00D05122" w:rsidRDefault="00BD0F82" w:rsidP="00BD0F82">
      <w:pPr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</w:p>
    <w:p w14:paraId="4DDBD865" w14:textId="77777777" w:rsidR="00BD0F82" w:rsidRPr="00D05122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05122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060987F1" w14:textId="1C1556EC" w:rsidR="00BD0F82" w:rsidRPr="00D05122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05122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26724DEE" w14:textId="39352750" w:rsidR="00BD0F82" w:rsidRPr="00D05122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05122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68B278C4" w14:textId="77777777" w:rsidR="00D05122" w:rsidRPr="00D05122" w:rsidRDefault="00D05122" w:rsidP="00D05122">
      <w:pPr>
        <w:rPr>
          <w:rFonts w:ascii="Times New Roman" w:hAnsi="Times New Roman"/>
          <w:sz w:val="24"/>
          <w:szCs w:val="24"/>
          <w:lang w:val="mn-MN"/>
        </w:rPr>
      </w:pPr>
    </w:p>
    <w:p w14:paraId="00FFE1F8" w14:textId="77777777" w:rsidR="00D05122" w:rsidRPr="00D05122" w:rsidRDefault="00D05122" w:rsidP="00D05122">
      <w:pPr>
        <w:jc w:val="both"/>
        <w:rPr>
          <w:rFonts w:ascii="Arial" w:hAnsi="Arial" w:cs="Arial"/>
          <w:sz w:val="24"/>
          <w:szCs w:val="24"/>
          <w:lang w:val="mn-MN"/>
        </w:rPr>
      </w:pPr>
      <w:r w:rsidRPr="00D0512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</w:t>
      </w:r>
    </w:p>
    <w:p w14:paraId="21CFD77D" w14:textId="3D16D0D5" w:rsidR="00D05122" w:rsidRPr="00D05122" w:rsidRDefault="00D05122" w:rsidP="00D05122">
      <w:pPr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D05122">
        <w:rPr>
          <w:rFonts w:ascii="Arial" w:hAnsi="Arial" w:cs="Arial"/>
          <w:bCs/>
          <w:sz w:val="24"/>
          <w:szCs w:val="24"/>
          <w:lang w:val="mn-MN"/>
        </w:rPr>
        <w:t xml:space="preserve">                                                  ЗАРДЛЫН ЖАГСААЛТ </w:t>
      </w:r>
    </w:p>
    <w:p w14:paraId="3D8A998C" w14:textId="77777777" w:rsidR="00D05122" w:rsidRPr="00D05122" w:rsidRDefault="00D05122" w:rsidP="00D05122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61"/>
        <w:gridCol w:w="2430"/>
        <w:gridCol w:w="2156"/>
      </w:tblGrid>
      <w:tr w:rsidR="00D05122" w:rsidRPr="00D05122" w14:paraId="0AA6EF9B" w14:textId="77777777" w:rsidTr="00D05122">
        <w:trPr>
          <w:trHeight w:val="548"/>
        </w:trPr>
        <w:tc>
          <w:tcPr>
            <w:tcW w:w="709" w:type="dxa"/>
            <w:shd w:val="clear" w:color="auto" w:fill="auto"/>
          </w:tcPr>
          <w:p w14:paraId="0931601C" w14:textId="65025DEA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 Д/д</w:t>
            </w:r>
          </w:p>
        </w:tc>
        <w:tc>
          <w:tcPr>
            <w:tcW w:w="4061" w:type="dxa"/>
            <w:shd w:val="clear" w:color="auto" w:fill="auto"/>
          </w:tcPr>
          <w:p w14:paraId="4640DA41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bCs/>
                <w:sz w:val="24"/>
                <w:szCs w:val="24"/>
                <w:lang w:val="mn-MN"/>
              </w:rPr>
              <w:t>Агуулга</w:t>
            </w:r>
          </w:p>
        </w:tc>
        <w:tc>
          <w:tcPr>
            <w:tcW w:w="2430" w:type="dxa"/>
          </w:tcPr>
          <w:p w14:paraId="4101BF6A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Тоо хэмжээ </w:t>
            </w:r>
          </w:p>
        </w:tc>
        <w:tc>
          <w:tcPr>
            <w:tcW w:w="2156" w:type="dxa"/>
          </w:tcPr>
          <w:p w14:paraId="7B190A24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bCs/>
                <w:sz w:val="24"/>
                <w:szCs w:val="24"/>
                <w:lang w:val="mn-MN"/>
              </w:rPr>
              <w:t>Нэгж үнэ ₮</w:t>
            </w:r>
          </w:p>
        </w:tc>
      </w:tr>
      <w:tr w:rsidR="00D05122" w:rsidRPr="00D05122" w14:paraId="6F3E505F" w14:textId="77777777" w:rsidTr="00D05122">
        <w:trPr>
          <w:trHeight w:val="530"/>
        </w:trPr>
        <w:tc>
          <w:tcPr>
            <w:tcW w:w="709" w:type="dxa"/>
            <w:shd w:val="clear" w:color="auto" w:fill="auto"/>
          </w:tcPr>
          <w:p w14:paraId="4142CFC5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B2996D4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458C09D3" w14:textId="77777777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Баримтат нэвтрүүлэг хийх зардал </w:t>
            </w:r>
          </w:p>
        </w:tc>
        <w:tc>
          <w:tcPr>
            <w:tcW w:w="2430" w:type="dxa"/>
            <w:vAlign w:val="center"/>
          </w:tcPr>
          <w:p w14:paraId="2861B015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30 минут </w:t>
            </w:r>
          </w:p>
        </w:tc>
        <w:tc>
          <w:tcPr>
            <w:tcW w:w="2156" w:type="dxa"/>
            <w:vAlign w:val="center"/>
          </w:tcPr>
          <w:p w14:paraId="46ACD398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3,000,000</w:t>
            </w:r>
          </w:p>
        </w:tc>
      </w:tr>
      <w:tr w:rsidR="00D05122" w:rsidRPr="00D05122" w14:paraId="6BDF6A39" w14:textId="77777777" w:rsidTr="00D05122">
        <w:trPr>
          <w:trHeight w:val="485"/>
        </w:trPr>
        <w:tc>
          <w:tcPr>
            <w:tcW w:w="709" w:type="dxa"/>
            <w:shd w:val="clear" w:color="auto" w:fill="auto"/>
          </w:tcPr>
          <w:p w14:paraId="449E4AC4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7A71D98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31270246" w14:textId="77777777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Бүтэн бичлэг хийх зардал </w:t>
            </w:r>
          </w:p>
        </w:tc>
        <w:tc>
          <w:tcPr>
            <w:tcW w:w="2430" w:type="dxa"/>
            <w:vAlign w:val="center"/>
          </w:tcPr>
          <w:p w14:paraId="408EF7CB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1 өдөр </w:t>
            </w:r>
          </w:p>
        </w:tc>
        <w:tc>
          <w:tcPr>
            <w:tcW w:w="2156" w:type="dxa"/>
            <w:vAlign w:val="center"/>
          </w:tcPr>
          <w:p w14:paraId="47C501B5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500,000</w:t>
            </w:r>
          </w:p>
        </w:tc>
      </w:tr>
      <w:tr w:rsidR="00D05122" w:rsidRPr="00D05122" w14:paraId="1BA70119" w14:textId="77777777" w:rsidTr="00D05122">
        <w:trPr>
          <w:trHeight w:val="485"/>
        </w:trPr>
        <w:tc>
          <w:tcPr>
            <w:tcW w:w="709" w:type="dxa"/>
            <w:shd w:val="clear" w:color="auto" w:fill="auto"/>
          </w:tcPr>
          <w:p w14:paraId="74FAF501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A962192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4C92C1C5" w14:textId="77777777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5207357" w14:textId="77777777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Гэрэл зургийн үйлчилгээ авах зардал </w:t>
            </w:r>
          </w:p>
        </w:tc>
        <w:tc>
          <w:tcPr>
            <w:tcW w:w="2430" w:type="dxa"/>
            <w:vAlign w:val="center"/>
          </w:tcPr>
          <w:p w14:paraId="38F5A31A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1 өдөр </w:t>
            </w:r>
          </w:p>
        </w:tc>
        <w:tc>
          <w:tcPr>
            <w:tcW w:w="2156" w:type="dxa"/>
            <w:vAlign w:val="center"/>
          </w:tcPr>
          <w:p w14:paraId="427EF5C3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500,000</w:t>
            </w:r>
          </w:p>
        </w:tc>
      </w:tr>
      <w:tr w:rsidR="00D05122" w:rsidRPr="00D05122" w14:paraId="3228CF1F" w14:textId="77777777" w:rsidTr="00D05122">
        <w:trPr>
          <w:trHeight w:val="485"/>
        </w:trPr>
        <w:tc>
          <w:tcPr>
            <w:tcW w:w="709" w:type="dxa"/>
            <w:shd w:val="clear" w:color="auto" w:fill="auto"/>
          </w:tcPr>
          <w:p w14:paraId="70E1EBF4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625E19C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64CDBCA" w14:textId="77777777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D989E1D" w14:textId="77777777" w:rsidR="00D05122" w:rsidRPr="00D05122" w:rsidRDefault="00D05122" w:rsidP="00985C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2430" w:type="dxa"/>
            <w:vAlign w:val="center"/>
          </w:tcPr>
          <w:p w14:paraId="02F68E30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56" w:type="dxa"/>
            <w:vAlign w:val="center"/>
          </w:tcPr>
          <w:p w14:paraId="47B97E23" w14:textId="77777777" w:rsidR="00D05122" w:rsidRPr="00D05122" w:rsidRDefault="00D05122" w:rsidP="00985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05122">
              <w:rPr>
                <w:rFonts w:ascii="Arial" w:hAnsi="Arial" w:cs="Arial"/>
                <w:sz w:val="24"/>
                <w:szCs w:val="24"/>
                <w:lang w:val="mn-MN"/>
              </w:rPr>
              <w:t>4,000,000</w:t>
            </w:r>
          </w:p>
        </w:tc>
      </w:tr>
    </w:tbl>
    <w:p w14:paraId="657D476A" w14:textId="77777777" w:rsidR="00BD0F82" w:rsidRPr="00D0512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4B3900E" w14:textId="0C75AF45" w:rsidR="007E5A43" w:rsidRPr="00D05122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0512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D0512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9D1B42C" w14:textId="1CF9C81D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7EC8FE" w14:textId="26D9C409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D2DF2A2" w14:textId="02BC5CFA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0512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_ОО_</w:t>
      </w:r>
    </w:p>
    <w:p w14:paraId="5B76EB9D" w14:textId="7C39D06E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D0512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D0512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D0512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D0512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77777777" w:rsidR="00B71E04" w:rsidRPr="00D0512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19CE933B" w:rsidR="00BD0F82" w:rsidRPr="00D0512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4F307DE" w14:textId="1A81836D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59BB3C7" w14:textId="714CC88F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9B70C1D" w14:textId="6E58793E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3302F04" w14:textId="7A889114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432AA4B" w14:textId="06BBED2B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2865000" w14:textId="25B817D9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2779F73" w14:textId="622CBA6B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F88B30" w14:textId="77777777" w:rsidR="00D05122" w:rsidRPr="00D05122" w:rsidRDefault="00D0512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bookmarkEnd w:id="0"/>
    <w:p w14:paraId="67A8523F" w14:textId="77777777" w:rsidR="00BD0F82" w:rsidRPr="00D05122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sectPr w:rsidR="00BD0F82" w:rsidRPr="00D05122" w:rsidSect="00D05122">
      <w:pgSz w:w="12240" w:h="15840"/>
      <w:pgMar w:top="851" w:right="1041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628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3436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05122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2025-05-27T02:03:00Z</cp:lastPrinted>
  <dcterms:created xsi:type="dcterms:W3CDTF">2025-06-03T07:23:00Z</dcterms:created>
  <dcterms:modified xsi:type="dcterms:W3CDTF">2025-06-03T07:23:00Z</dcterms:modified>
</cp:coreProperties>
</file>