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24DA" w14:textId="7806A066" w:rsidR="00F341FF" w:rsidRPr="007C363C" w:rsidRDefault="00F341FF" w:rsidP="00954393">
      <w:pPr>
        <w:tabs>
          <w:tab w:val="left" w:pos="6795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45D0E7FC" w14:textId="77777777" w:rsidR="00B237E0" w:rsidRPr="007C363C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7C363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C363C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7C363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C363C">
        <w:rPr>
          <w:rFonts w:ascii="Arial" w:hAnsi="Arial" w:cs="Arial"/>
          <w:lang w:val="mn-MN"/>
        </w:rPr>
        <w:t>0</w:t>
      </w:r>
      <w:r w:rsidR="00EF7043" w:rsidRPr="007C363C">
        <w:rPr>
          <w:rFonts w:ascii="Arial" w:hAnsi="Arial" w:cs="Arial"/>
          <w:lang w:val="mn-MN"/>
        </w:rPr>
        <w:t>4 дүгээ</w:t>
      </w:r>
      <w:r w:rsidRPr="007C363C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7C363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C363C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7C363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7C363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7C363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0FB3303" w14:textId="77777777" w:rsidR="007C363C" w:rsidRPr="007C363C" w:rsidRDefault="007C363C" w:rsidP="00DA0EA2">
      <w:pPr>
        <w:tabs>
          <w:tab w:val="left" w:pos="3686"/>
          <w:tab w:val="left" w:pos="9214"/>
        </w:tabs>
        <w:spacing w:after="0" w:line="240" w:lineRule="auto"/>
        <w:rPr>
          <w:rFonts w:ascii="Arial" w:eastAsia="Times New Roman" w:hAnsi="Arial" w:cs="Arial"/>
          <w:lang w:val="mn-MN" w:eastAsia="ru-RU"/>
        </w:rPr>
      </w:pPr>
    </w:p>
    <w:p w14:paraId="7FE0C756" w14:textId="77777777" w:rsidR="007C363C" w:rsidRPr="007C363C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Cs/>
          <w:lang w:val="mn-MN" w:eastAsia="ru-RU"/>
        </w:rPr>
      </w:pPr>
      <w:r w:rsidRPr="007C363C">
        <w:rPr>
          <w:rFonts w:ascii="Arial" w:eastAsia="Times New Roman" w:hAnsi="Arial" w:cs="Arial"/>
          <w:bCs/>
          <w:lang w:val="mn-MN" w:eastAsia="ru-RU"/>
        </w:rPr>
        <w:t>АЖЛЫН ХЭСГИЙН БҮРЭЛДЭХҮҮН</w:t>
      </w:r>
    </w:p>
    <w:p w14:paraId="6D4C38DB" w14:textId="1CE6BEE9" w:rsidR="007C363C" w:rsidRPr="007C363C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/>
          <w:lang w:val="mn-MN" w:eastAsia="ru-RU"/>
        </w:rPr>
      </w:pPr>
    </w:p>
    <w:p w14:paraId="5B36C1DB" w14:textId="5EB7DB9D" w:rsidR="007C363C" w:rsidRPr="007C363C" w:rsidRDefault="007C363C" w:rsidP="007C363C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mn-MN" w:eastAsia="ru-RU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2"/>
      </w:tblGrid>
      <w:tr w:rsidR="007C363C" w:rsidRPr="007C363C" w14:paraId="33094089" w14:textId="77777777" w:rsidTr="00DA0EA2">
        <w:tc>
          <w:tcPr>
            <w:tcW w:w="3539" w:type="dxa"/>
          </w:tcPr>
          <w:p w14:paraId="5F4F7B89" w14:textId="7DC8D4EB" w:rsidR="007C363C" w:rsidRPr="007C363C" w:rsidRDefault="007C363C" w:rsidP="007C363C">
            <w:pPr>
              <w:rPr>
                <w:rFonts w:ascii="Arial" w:eastAsia="Times New Roman" w:hAnsi="Arial" w:cs="Arial"/>
                <w:b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Ажлын хэсгийн ахлагч: 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ab/>
            </w:r>
          </w:p>
        </w:tc>
        <w:tc>
          <w:tcPr>
            <w:tcW w:w="5812" w:type="dxa"/>
          </w:tcPr>
          <w:p w14:paraId="277FB373" w14:textId="77777777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iCs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Б.Мөнхдалай (Эрдэнэт хотын захирагчийн орлогч)</w:t>
            </w:r>
          </w:p>
          <w:p w14:paraId="074311A9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680F6939" w14:textId="77777777" w:rsidTr="00DA0EA2">
        <w:tc>
          <w:tcPr>
            <w:tcW w:w="3539" w:type="dxa"/>
          </w:tcPr>
          <w:p w14:paraId="04FD8DD5" w14:textId="68037F0A" w:rsidR="007C363C" w:rsidRPr="007C363C" w:rsidRDefault="007C363C" w:rsidP="007C363C">
            <w:pPr>
              <w:rPr>
                <w:rFonts w:ascii="Arial" w:eastAsia="Times New Roman" w:hAnsi="Arial" w:cs="Arial"/>
                <w:b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Гишүүд:                                      </w:t>
            </w:r>
          </w:p>
        </w:tc>
        <w:tc>
          <w:tcPr>
            <w:tcW w:w="5812" w:type="dxa"/>
          </w:tcPr>
          <w:p w14:paraId="4C1985A3" w14:textId="77777777" w:rsidR="007C363C" w:rsidRPr="007C363C" w:rsidRDefault="007C363C" w:rsidP="007C363C">
            <w:pPr>
              <w:ind w:left="3969" w:hanging="3969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Б.Одгэрэл (Хотын захирагчийн албаны дарга)</w:t>
            </w:r>
          </w:p>
          <w:p w14:paraId="0E36D17D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096C2321" w14:textId="77777777" w:rsidTr="00DA0EA2">
        <w:tc>
          <w:tcPr>
            <w:tcW w:w="3539" w:type="dxa"/>
          </w:tcPr>
          <w:p w14:paraId="32448E1E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252EA47C" w14:textId="73E8AA9C" w:rsidR="007C363C" w:rsidRPr="007C363C" w:rsidRDefault="007C363C" w:rsidP="007C363C">
            <w:pPr>
              <w:tabs>
                <w:tab w:val="left" w:pos="3330"/>
              </w:tabs>
              <w:ind w:hanging="1350"/>
              <w:jc w:val="both"/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С.Даваадо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mn-MN" w:eastAsia="ru-RU"/>
              </w:rPr>
              <w:t>С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.Даваадорж (Аймгийн Засаг даргын </w:t>
            </w:r>
            <w:r>
              <w:rPr>
                <w:rFonts w:ascii="Arial" w:eastAsia="Times New Roman" w:hAnsi="Arial" w:cs="Arial"/>
                <w:lang w:val="mn-MN" w:eastAsia="ru-RU"/>
              </w:rPr>
              <w:t>Т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амгын газрын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Х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өгжлийн бодлого</w:t>
            </w:r>
            <w:r>
              <w:rPr>
                <w:rFonts w:ascii="Arial" w:eastAsia="Times New Roman" w:hAnsi="Arial" w:cs="Arial"/>
                <w:lang w:val="mn-MN" w:eastAsia="ru-RU"/>
              </w:rPr>
              <w:t>,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төлөвлөл</w:t>
            </w:r>
            <w:r>
              <w:rPr>
                <w:rFonts w:ascii="Arial" w:eastAsia="Times New Roman" w:hAnsi="Arial" w:cs="Arial"/>
                <w:lang w:val="mn-MN" w:eastAsia="ru-RU"/>
              </w:rPr>
              <w:t>т, хөрөнгө оруулалтын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хэлтсийн 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дарга)</w:t>
            </w:r>
          </w:p>
          <w:p w14:paraId="0B0CE9A5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05580CE9" w14:textId="77777777" w:rsidTr="00DA0EA2">
        <w:tc>
          <w:tcPr>
            <w:tcW w:w="3539" w:type="dxa"/>
          </w:tcPr>
          <w:p w14:paraId="148C67B5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5C0455DE" w14:textId="2F8F5CDB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М.Мөнхбаяр( Аймгийн Засаг даргын </w:t>
            </w:r>
            <w:r>
              <w:rPr>
                <w:rFonts w:ascii="Arial" w:eastAsia="Times New Roman" w:hAnsi="Arial" w:cs="Arial"/>
                <w:lang w:val="mn-MN" w:eastAsia="ru-RU"/>
              </w:rPr>
              <w:t>Т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амгын газрын Хууль, эрх зүйн хэлтсийн дарга)</w:t>
            </w:r>
          </w:p>
          <w:p w14:paraId="69733F80" w14:textId="2D5F0855" w:rsidR="007C363C" w:rsidRPr="007C363C" w:rsidRDefault="007C363C" w:rsidP="007C363C">
            <w:pPr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73022723" w14:textId="77777777" w:rsidTr="00DA0EA2">
        <w:tc>
          <w:tcPr>
            <w:tcW w:w="3539" w:type="dxa"/>
          </w:tcPr>
          <w:p w14:paraId="1DF40057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33806980" w14:textId="29EA0D82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Ч.Болор-Эрдэнэ  (Баян-Өндөр сумын Засаг даргын орлогч)</w:t>
            </w:r>
          </w:p>
          <w:p w14:paraId="34BDDE33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1D25D8D0" w14:textId="77777777" w:rsidTr="00DA0EA2">
        <w:tc>
          <w:tcPr>
            <w:tcW w:w="3539" w:type="dxa"/>
          </w:tcPr>
          <w:p w14:paraId="34A45709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0EA244E2" w14:textId="28B2A065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Д.Цолмон (Газрын харилцаа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,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барилга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,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хот байгуулалтын газрын дарга)</w:t>
            </w:r>
          </w:p>
          <w:p w14:paraId="1FABCEB6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1A22E533" w14:textId="77777777" w:rsidTr="00DA0EA2">
        <w:tc>
          <w:tcPr>
            <w:tcW w:w="3539" w:type="dxa"/>
          </w:tcPr>
          <w:p w14:paraId="6AB8AC92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69EB2F6B" w14:textId="5E687551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hanging="1350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Р.Галбаат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Р.Галбаатар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="00DA0EA2">
              <w:rPr>
                <w:rFonts w:ascii="Arial" w:eastAsia="Times New Roman" w:hAnsi="Arial"/>
                <w:szCs w:val="28"/>
                <w:lang w:eastAsia="ru-RU" w:bidi="mn-Mong-MN"/>
              </w:rPr>
              <w:t>(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Х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өгжлийн бодлого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,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төлөвлөл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т, хөрөнгө оруулалтын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хэлтсийн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</w:t>
            </w:r>
            <w:r w:rsidR="00DA0EA2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>Б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>арилга, инженерийн шугам сүлжээ хариуцсан ахлах мэргэжилтэн)</w:t>
            </w:r>
          </w:p>
          <w:p w14:paraId="49C15D3E" w14:textId="77777777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left="265"/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54AD834D" w14:textId="77777777" w:rsidTr="00DA0EA2">
        <w:tc>
          <w:tcPr>
            <w:tcW w:w="3539" w:type="dxa"/>
          </w:tcPr>
          <w:p w14:paraId="3A756051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2002C16B" w14:textId="3C5AA595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firstLine="4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Ц.Хишигжаргал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(Хот байгуулалт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барилга захиалагчийн албаны даргын  үүргийг түр орлон гүйцэтгэгч, Ерөнхий архитектор)</w:t>
            </w:r>
          </w:p>
          <w:p w14:paraId="43FCCF67" w14:textId="77777777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left="265"/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75A1074F" w14:textId="77777777" w:rsidTr="00DA0EA2">
        <w:tc>
          <w:tcPr>
            <w:tcW w:w="3539" w:type="dxa"/>
          </w:tcPr>
          <w:p w14:paraId="3F0FABF3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1E5A2CF3" w14:textId="1AB7D55A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Г.Мөнхцолмон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(Хот байгуулалт барилга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з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ахиалагчийн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албаны хот дахин хөгжүүлэх, орон сууцны хэсгийн  дарга)</w:t>
            </w:r>
          </w:p>
          <w:p w14:paraId="57446344" w14:textId="77777777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left="265"/>
              <w:jc w:val="both"/>
              <w:rPr>
                <w:rFonts w:ascii="Arial" w:eastAsia="Times New Roman" w:hAnsi="Arial" w:cs="Arial"/>
                <w:lang w:val="mn-MN" w:eastAsia="ru-RU"/>
              </w:rPr>
            </w:pPr>
          </w:p>
        </w:tc>
      </w:tr>
      <w:tr w:rsidR="007C363C" w:rsidRPr="007C363C" w14:paraId="3F16E22D" w14:textId="77777777" w:rsidTr="00DA0EA2">
        <w:tc>
          <w:tcPr>
            <w:tcW w:w="3539" w:type="dxa"/>
          </w:tcPr>
          <w:p w14:paraId="4C887DBF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301D3C69" w14:textId="0ADB2BE8" w:rsidR="007C363C" w:rsidRDefault="007C363C" w:rsidP="007C363C">
            <w:pPr>
              <w:tabs>
                <w:tab w:val="left" w:pos="3960"/>
              </w:tabs>
              <w:ind w:left="696" w:hanging="720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М.Анхбаяр  (Аймгийн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Засаг 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даргын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 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Т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амгын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газрын</w:t>
            </w:r>
          </w:p>
          <w:p w14:paraId="41FA9A6B" w14:textId="503892A0" w:rsidR="007C363C" w:rsidRPr="007C363C" w:rsidRDefault="007C363C" w:rsidP="007C363C">
            <w:pPr>
              <w:tabs>
                <w:tab w:val="left" w:pos="3960"/>
              </w:tabs>
              <w:ind w:hanging="24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Хууль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,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эрх зүйн хэлтсийн  Эрчим хүчний хяналтын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улсын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байцаагч</w:t>
            </w:r>
            <w:r w:rsidRPr="007C363C">
              <w:rPr>
                <w:rFonts w:ascii="Arial" w:eastAsia="Times New Roman" w:hAnsi="Arial" w:cs="Arial"/>
                <w:i/>
                <w:iCs/>
                <w:lang w:val="mn-MN" w:eastAsia="ru-RU"/>
              </w:rPr>
              <w:t>)</w:t>
            </w:r>
          </w:p>
          <w:p w14:paraId="2B4CDF15" w14:textId="77777777" w:rsidR="007C363C" w:rsidRPr="007C363C" w:rsidRDefault="007C363C" w:rsidP="007C363C">
            <w:pPr>
              <w:tabs>
                <w:tab w:val="left" w:pos="2970"/>
                <w:tab w:val="left" w:pos="3510"/>
                <w:tab w:val="left" w:pos="3780"/>
              </w:tabs>
              <w:ind w:left="1354" w:hanging="1350"/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3592493A" w14:textId="77777777" w:rsidTr="00DA0EA2">
        <w:tc>
          <w:tcPr>
            <w:tcW w:w="3539" w:type="dxa"/>
          </w:tcPr>
          <w:p w14:paraId="54C9EF81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260EFD43" w14:textId="7FF5DB6D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Д.Бүүвэйбаатар </w:t>
            </w:r>
            <w:bookmarkStart w:id="1" w:name="_Hlk184232737"/>
            <w:r w:rsidR="00DA0EA2">
              <w:rPr>
                <w:rFonts w:ascii="Arial" w:eastAsia="Times New Roman" w:hAnsi="Arial"/>
                <w:szCs w:val="28"/>
                <w:lang w:eastAsia="ru-RU" w:bidi="mn-Mong-MN"/>
              </w:rPr>
              <w:t>(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Эрдэнэт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-У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с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ДТС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ОНӨХК</w:t>
            </w:r>
            <w:bookmarkEnd w:id="1"/>
            <w:r w:rsidRPr="007C363C">
              <w:rPr>
                <w:rFonts w:ascii="Arial" w:eastAsia="Times New Roman" w:hAnsi="Arial" w:cs="Arial"/>
                <w:lang w:val="mn-MN" w:eastAsia="ru-RU"/>
              </w:rPr>
              <w:t>-ийн захирал)</w:t>
            </w:r>
          </w:p>
          <w:p w14:paraId="642E81D4" w14:textId="77777777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  <w:p w14:paraId="1968DA73" w14:textId="1A351C13" w:rsidR="007C363C" w:rsidRPr="007C363C" w:rsidRDefault="007C363C" w:rsidP="007C363C">
            <w:pPr>
              <w:ind w:left="34"/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О.Энх-Ариун (Эрдэнэт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-У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с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 xml:space="preserve"> ДТС 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ОНӨХК-ийн инженер техникийн бодлогын хэлтсийн дарга)</w:t>
            </w:r>
          </w:p>
          <w:p w14:paraId="61F60107" w14:textId="77777777" w:rsidR="007C363C" w:rsidRPr="007C363C" w:rsidRDefault="007C363C" w:rsidP="007C363C">
            <w:pPr>
              <w:tabs>
                <w:tab w:val="left" w:pos="3960"/>
              </w:tabs>
              <w:ind w:left="696" w:hanging="720"/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4CD58F1C" w14:textId="77777777" w:rsidTr="00DA0EA2">
        <w:tc>
          <w:tcPr>
            <w:tcW w:w="3539" w:type="dxa"/>
          </w:tcPr>
          <w:p w14:paraId="5CAEE920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6D7F0466" w14:textId="63F167DA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Э.Нямцэцэг (Эрдэнэт</w:t>
            </w:r>
            <w:r w:rsidR="00DA0EA2">
              <w:rPr>
                <w:rFonts w:ascii="Arial" w:eastAsia="Times New Roman" w:hAnsi="Arial" w:cs="Arial"/>
                <w:lang w:eastAsia="ru-RU"/>
              </w:rPr>
              <w:t>-</w:t>
            </w:r>
            <w:r w:rsidR="00DA0EA2">
              <w:rPr>
                <w:rFonts w:ascii="Arial" w:eastAsia="Times New Roman" w:hAnsi="Arial" w:cs="Arial"/>
                <w:lang w:val="mn-MN" w:eastAsia="ru-RU"/>
              </w:rPr>
              <w:t>Ус ДТС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ОНӨХК</w:t>
            </w:r>
            <w:r>
              <w:rPr>
                <w:rFonts w:ascii="Arial" w:eastAsia="Times New Roman" w:hAnsi="Arial" w:cs="Arial"/>
                <w:lang w:val="mn-MN" w:eastAsia="ru-RU"/>
              </w:rPr>
              <w:t>-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ийн дулааны горим тооцооны инженер)</w:t>
            </w:r>
          </w:p>
          <w:p w14:paraId="3D3246DE" w14:textId="77777777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lang w:val="mn-MN" w:eastAsia="ru-RU"/>
              </w:rPr>
            </w:pPr>
          </w:p>
        </w:tc>
      </w:tr>
      <w:tr w:rsidR="007C363C" w:rsidRPr="007C363C" w14:paraId="3852D555" w14:textId="77777777" w:rsidTr="00DA0EA2">
        <w:tc>
          <w:tcPr>
            <w:tcW w:w="3539" w:type="dxa"/>
          </w:tcPr>
          <w:p w14:paraId="22090EF7" w14:textId="77777777" w:rsidR="007C363C" w:rsidRPr="007C363C" w:rsidRDefault="007C363C" w:rsidP="007C363C">
            <w:pPr>
              <w:jc w:val="center"/>
              <w:rPr>
                <w:rFonts w:ascii="Arial" w:eastAsia="Times New Roman" w:hAnsi="Arial" w:cs="Arial"/>
                <w:b/>
                <w:lang w:val="mn-MN" w:eastAsia="ru-RU"/>
              </w:rPr>
            </w:pPr>
          </w:p>
        </w:tc>
        <w:tc>
          <w:tcPr>
            <w:tcW w:w="5812" w:type="dxa"/>
          </w:tcPr>
          <w:p w14:paraId="0ECA8843" w14:textId="25AABE3B" w:rsidR="007C363C" w:rsidRDefault="007C363C" w:rsidP="007C363C">
            <w:pPr>
              <w:ind w:left="1429" w:hanging="1440"/>
              <w:jc w:val="both"/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>Л.Анхбат (“Эрдэнэтийн</w:t>
            </w:r>
            <w:r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 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дулааны </w:t>
            </w:r>
            <w:r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 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>цахилгаан</w:t>
            </w:r>
            <w:r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 </w:t>
            </w: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 xml:space="preserve"> станц”</w:t>
            </w:r>
          </w:p>
          <w:p w14:paraId="109248D8" w14:textId="6D361F52" w:rsidR="007C363C" w:rsidRPr="007C363C" w:rsidRDefault="007C363C" w:rsidP="007C363C">
            <w:pPr>
              <w:ind w:left="1429" w:hanging="1440"/>
              <w:jc w:val="both"/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  <w:t>ТӨХК-ийн  дулааны шугам  сүлжээний  цехийн дарга)</w:t>
            </w:r>
          </w:p>
          <w:p w14:paraId="508FD107" w14:textId="77777777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ru-RU"/>
              </w:rPr>
            </w:pPr>
          </w:p>
        </w:tc>
      </w:tr>
      <w:tr w:rsidR="007C363C" w:rsidRPr="007C363C" w14:paraId="0DA3B830" w14:textId="77777777" w:rsidTr="00DA0EA2">
        <w:tc>
          <w:tcPr>
            <w:tcW w:w="3539" w:type="dxa"/>
          </w:tcPr>
          <w:p w14:paraId="017AA382" w14:textId="15BAD6C1" w:rsidR="007C363C" w:rsidRPr="007C363C" w:rsidRDefault="007C363C" w:rsidP="007C363C">
            <w:pPr>
              <w:rPr>
                <w:rFonts w:ascii="Arial" w:eastAsia="Times New Roman" w:hAnsi="Arial" w:cs="Arial"/>
                <w:b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Нарийн бичгийн дарга:     </w:t>
            </w:r>
          </w:p>
        </w:tc>
        <w:tc>
          <w:tcPr>
            <w:tcW w:w="5812" w:type="dxa"/>
          </w:tcPr>
          <w:p w14:paraId="27FE4E2A" w14:textId="5A293517" w:rsidR="007C363C" w:rsidRPr="007C363C" w:rsidRDefault="007C363C" w:rsidP="007C363C">
            <w:pPr>
              <w:jc w:val="both"/>
              <w:rPr>
                <w:rFonts w:ascii="Arial" w:eastAsia="Times New Roman" w:hAnsi="Arial" w:cs="Arial"/>
                <w:lang w:val="mn-MN" w:eastAsia="ru-RU"/>
              </w:rPr>
            </w:pPr>
            <w:r w:rsidRPr="007C363C">
              <w:rPr>
                <w:rFonts w:ascii="Arial" w:eastAsia="Times New Roman" w:hAnsi="Arial" w:cs="Arial"/>
                <w:lang w:val="mn-MN" w:eastAsia="ru-RU"/>
              </w:rPr>
              <w:t>Г.Тулгабаатар (Хотын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захирагчийн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 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албаны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val="mn-MN" w:eastAsia="ru-RU"/>
              </w:rPr>
              <w:t xml:space="preserve"> 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 xml:space="preserve">ахлах </w:t>
            </w:r>
          </w:p>
          <w:p w14:paraId="681D4346" w14:textId="25071ABA" w:rsidR="007C363C" w:rsidRPr="007C363C" w:rsidRDefault="007C363C" w:rsidP="007C363C">
            <w:pPr>
              <w:jc w:val="both"/>
              <w:rPr>
                <w:rFonts w:ascii="Arial" w:hAnsi="Arial"/>
                <w:szCs w:val="28"/>
                <w:lang w:bidi="mn-Mong-MN"/>
              </w:rPr>
            </w:pPr>
            <w:r>
              <w:rPr>
                <w:rFonts w:ascii="Arial" w:eastAsia="Times New Roman" w:hAnsi="Arial" w:cs="Arial"/>
                <w:lang w:val="mn-MN" w:eastAsia="ru-RU"/>
              </w:rPr>
              <w:t>м</w:t>
            </w:r>
            <w:r w:rsidRPr="007C363C">
              <w:rPr>
                <w:rFonts w:ascii="Arial" w:eastAsia="Times New Roman" w:hAnsi="Arial" w:cs="Arial"/>
                <w:lang w:val="mn-MN" w:eastAsia="ru-RU"/>
              </w:rPr>
              <w:t>эргэжилтэ</w:t>
            </w:r>
            <w:r>
              <w:rPr>
                <w:rFonts w:ascii="Arial" w:eastAsia="Times New Roman" w:hAnsi="Arial" w:cs="Arial"/>
                <w:lang w:val="mn-MN" w:eastAsia="ru-RU"/>
              </w:rPr>
              <w:t>н</w:t>
            </w:r>
            <w:r>
              <w:rPr>
                <w:rFonts w:ascii="Arial" w:eastAsia="Times New Roman" w:hAnsi="Arial"/>
                <w:szCs w:val="28"/>
                <w:lang w:eastAsia="ru-RU" w:bidi="mn-Mong-MN"/>
              </w:rPr>
              <w:t>)</w:t>
            </w:r>
          </w:p>
          <w:p w14:paraId="58DF67F3" w14:textId="77777777" w:rsidR="007C363C" w:rsidRPr="007C363C" w:rsidRDefault="007C363C" w:rsidP="007C363C">
            <w:pPr>
              <w:ind w:left="1429" w:hanging="1440"/>
              <w:jc w:val="both"/>
              <w:rPr>
                <w:rFonts w:ascii="Arial" w:eastAsia="Times New Roman" w:hAnsi="Arial" w:cs="Arial"/>
                <w:iCs/>
                <w:color w:val="000000"/>
                <w:shd w:val="clear" w:color="auto" w:fill="FFFFFF"/>
                <w:lang w:val="mn-MN" w:eastAsia="ru-RU"/>
              </w:rPr>
            </w:pPr>
          </w:p>
        </w:tc>
      </w:tr>
    </w:tbl>
    <w:p w14:paraId="4E711184" w14:textId="62B9DBFA" w:rsidR="007C363C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n-MN" w:eastAsia="ru-RU"/>
        </w:rPr>
      </w:pPr>
    </w:p>
    <w:p w14:paraId="0F38FCA9" w14:textId="18419605" w:rsidR="007C363C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n-MN" w:eastAsia="ru-RU"/>
        </w:rPr>
      </w:pPr>
    </w:p>
    <w:p w14:paraId="27250141" w14:textId="51ADE05F" w:rsidR="007C363C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n-MN" w:eastAsia="ru-RU"/>
        </w:rPr>
      </w:pPr>
    </w:p>
    <w:p w14:paraId="16857A7A" w14:textId="77777777" w:rsidR="007C363C" w:rsidRPr="00AC23E9" w:rsidRDefault="007C363C" w:rsidP="007C36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n-MN" w:eastAsia="ru-RU"/>
        </w:rPr>
      </w:pPr>
    </w:p>
    <w:p w14:paraId="202E2B43" w14:textId="77777777" w:rsidR="007C363C" w:rsidRPr="00AC23E9" w:rsidRDefault="007C363C" w:rsidP="007C363C">
      <w:pPr>
        <w:spacing w:after="0" w:line="240" w:lineRule="auto"/>
        <w:ind w:left="5040" w:hanging="4320"/>
        <w:jc w:val="both"/>
        <w:rPr>
          <w:rFonts w:ascii="Arial" w:eastAsia="Times New Roman" w:hAnsi="Arial" w:cs="Arial"/>
          <w:b/>
          <w:sz w:val="20"/>
          <w:szCs w:val="20"/>
          <w:lang w:val="mn-MN" w:eastAsia="ru-RU"/>
        </w:rPr>
      </w:pPr>
    </w:p>
    <w:p w14:paraId="39DE9517" w14:textId="77777777" w:rsidR="007C363C" w:rsidRPr="00AC23E9" w:rsidRDefault="007C363C" w:rsidP="007C363C">
      <w:pPr>
        <w:spacing w:after="0" w:line="360" w:lineRule="auto"/>
        <w:ind w:left="4320" w:hanging="1440"/>
        <w:jc w:val="both"/>
        <w:rPr>
          <w:rFonts w:ascii="Arial" w:eastAsia="Times New Roman" w:hAnsi="Arial" w:cs="Arial"/>
          <w:sz w:val="20"/>
          <w:szCs w:val="20"/>
          <w:lang w:val="mn-MN" w:eastAsia="ru-RU"/>
        </w:rPr>
      </w:pPr>
    </w:p>
    <w:p w14:paraId="3964EE7D" w14:textId="790D6ABD" w:rsidR="007E5A43" w:rsidRPr="007C363C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7C363C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7C363C">
        <w:rPr>
          <w:rFonts w:ascii="Arial" w:hAnsi="Arial" w:cs="Arial"/>
          <w:lang w:val="mn-MN"/>
        </w:rPr>
        <w:t>_ОО_</w:t>
      </w:r>
    </w:p>
    <w:bookmarkEnd w:id="0"/>
    <w:p w14:paraId="1A945F78" w14:textId="77777777" w:rsidR="00BF7E96" w:rsidRPr="007C363C" w:rsidRDefault="00BF7E96" w:rsidP="00DA0EA2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7C363C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4640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63C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4393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0EA2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2025-04-11T06:32:00Z</cp:lastPrinted>
  <dcterms:created xsi:type="dcterms:W3CDTF">2025-04-25T03:20:00Z</dcterms:created>
  <dcterms:modified xsi:type="dcterms:W3CDTF">2025-04-25T03:20:00Z</dcterms:modified>
</cp:coreProperties>
</file>