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88DC" w14:textId="77777777" w:rsidR="003B0520" w:rsidRPr="009A2634" w:rsidRDefault="003B0520" w:rsidP="003B0520">
      <w:pPr>
        <w:ind w:left="9360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4</w:t>
      </w:r>
      <w:r w:rsidRPr="009A2634">
        <w:rPr>
          <w:rFonts w:ascii="Arial" w:eastAsia="Calibri" w:hAnsi="Arial" w:cs="Arial"/>
          <w:lang w:val="mn-MN"/>
        </w:rPr>
        <w:t xml:space="preserve"> оны </w:t>
      </w:r>
      <w:r>
        <w:rPr>
          <w:rFonts w:ascii="Arial" w:eastAsia="Calibri" w:hAnsi="Arial" w:cs="Arial"/>
          <w:lang w:val="mn-MN"/>
        </w:rPr>
        <w:t xml:space="preserve">05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угаа</w:t>
      </w:r>
      <w:r w:rsidRPr="009A2634">
        <w:rPr>
          <w:rFonts w:ascii="Arial" w:eastAsia="Calibri" w:hAnsi="Arial" w:cs="Arial"/>
          <w:lang w:val="mn-MN"/>
        </w:rPr>
        <w:t>р сарын .....-ны өдрийн ... дугаар захирамжийн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4C90229F" w14:textId="77777777" w:rsidR="003B0520" w:rsidRDefault="003B0520" w:rsidP="003B0520">
      <w:pPr>
        <w:tabs>
          <w:tab w:val="center" w:pos="4905"/>
        </w:tabs>
        <w:rPr>
          <w:lang w:val="mn-MN"/>
        </w:rPr>
      </w:pPr>
    </w:p>
    <w:p w14:paraId="508D0E58" w14:textId="77777777" w:rsidR="003B0520" w:rsidRDefault="003B0520" w:rsidP="003B0520">
      <w:pPr>
        <w:jc w:val="right"/>
        <w:rPr>
          <w:rFonts w:ascii="Arial" w:hAnsi="Arial" w:cs="Arial"/>
          <w:b/>
          <w:bCs/>
          <w:color w:val="000000"/>
          <w:sz w:val="20"/>
          <w:szCs w:val="20"/>
          <w:lang w:val="mn-MN"/>
        </w:rPr>
      </w:pPr>
    </w:p>
    <w:p w14:paraId="4E6C24FA" w14:textId="77777777" w:rsidR="003B0520" w:rsidRDefault="003B0520" w:rsidP="003B0520">
      <w:pPr>
        <w:jc w:val="right"/>
        <w:rPr>
          <w:rFonts w:ascii="Arial" w:hAnsi="Arial" w:cs="Arial"/>
          <w:b/>
          <w:bCs/>
          <w:color w:val="000000"/>
          <w:sz w:val="20"/>
          <w:szCs w:val="20"/>
          <w:lang w:val="mn-MN"/>
        </w:rPr>
      </w:pPr>
    </w:p>
    <w:p w14:paraId="25D370F3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НОМЫН ӨРГӨӨ ЦОГЦОЛБОРТ ҮЙЛ АЖИЛЛАГАА ЯВУУЛЖ БУЙ</w:t>
      </w:r>
    </w:p>
    <w:p w14:paraId="3BA0E3DC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“АМЕРИКИЙН СОЁЛ, МЭДЭЭЛЛИЙН ТӨВ”-ИЙН </w:t>
      </w:r>
    </w:p>
    <w:p w14:paraId="265230A3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АЖИЛТНУУДЫН 2024 ОНЫ ЦАЛИН, НИЙГМИЙН ДААТГАЛЫН ШИМТГЭЛД </w:t>
      </w:r>
    </w:p>
    <w:p w14:paraId="3A209C28" w14:textId="77777777" w:rsidR="003B0520" w:rsidRPr="00F06F62" w:rsidRDefault="003B0520" w:rsidP="003B052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ШААРДАГДАХ ЗАРДАЛ</w:t>
      </w:r>
    </w:p>
    <w:p w14:paraId="10137430" w14:textId="77777777" w:rsidR="003B0520" w:rsidRDefault="003B0520" w:rsidP="003B0520">
      <w:pPr>
        <w:jc w:val="right"/>
        <w:rPr>
          <w:rFonts w:ascii="Arial" w:hAnsi="Arial" w:cs="Arial"/>
          <w:b/>
          <w:bCs/>
          <w:color w:val="000000"/>
          <w:sz w:val="20"/>
          <w:szCs w:val="20"/>
          <w:lang w:val="mn-MN"/>
        </w:rPr>
      </w:pPr>
    </w:p>
    <w:p w14:paraId="555D1E1E" w14:textId="77777777" w:rsidR="003B0520" w:rsidRPr="00EE16C6" w:rsidRDefault="003B0520" w:rsidP="003B0520">
      <w:pPr>
        <w:jc w:val="right"/>
        <w:rPr>
          <w:rFonts w:ascii="Arial" w:hAnsi="Arial" w:cs="Arial"/>
          <w:color w:val="000000"/>
          <w:sz w:val="20"/>
          <w:szCs w:val="20"/>
          <w:lang w:val="mn-MN"/>
        </w:rPr>
      </w:pPr>
    </w:p>
    <w:tbl>
      <w:tblPr>
        <w:tblpPr w:leftFromText="180" w:rightFromText="180" w:vertAnchor="text" w:horzAnchor="margin" w:tblpX="-181" w:tblpY="50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372"/>
        <w:gridCol w:w="1195"/>
        <w:gridCol w:w="1416"/>
        <w:gridCol w:w="1412"/>
        <w:gridCol w:w="1270"/>
        <w:gridCol w:w="1279"/>
        <w:gridCol w:w="1273"/>
        <w:gridCol w:w="1556"/>
      </w:tblGrid>
      <w:tr w:rsidR="003B0520" w:rsidRPr="00144592" w14:paraId="3737C70E" w14:textId="77777777" w:rsidTr="00DE7017">
        <w:tc>
          <w:tcPr>
            <w:tcW w:w="567" w:type="dxa"/>
            <w:vMerge w:val="restart"/>
            <w:shd w:val="clear" w:color="auto" w:fill="auto"/>
            <w:vAlign w:val="center"/>
          </w:tcPr>
          <w:p w14:paraId="70594614" w14:textId="77777777" w:rsidR="003B0520" w:rsidRPr="00144592" w:rsidRDefault="003B0520" w:rsidP="00DE7017">
            <w:pPr>
              <w:jc w:val="center"/>
              <w:rPr>
                <w:rFonts w:ascii="Arial" w:hAnsi="Arial"/>
                <w:sz w:val="22"/>
                <w:szCs w:val="28"/>
                <w:lang w:val="mn-MN" w:bidi="mn-Mong-CN"/>
              </w:rPr>
            </w:pP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E25DA9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Зардлын төрөл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2FE18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Ангилал шатлал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15ECD12A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Үндсэн цалин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39210429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Орон нутгийн нэмэгдэл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42A972CF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Нэмэгдэл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79A647D6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Унаа хоол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B1ED85F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НДШ /Ажил олгогчоос 12,5%/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95FA99F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НДШ /11,5%/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5FB355F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ХХОАТ /10%/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613B339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Нийт гарт олгох цалин</w:t>
            </w:r>
          </w:p>
        </w:tc>
      </w:tr>
      <w:tr w:rsidR="003B0520" w:rsidRPr="00144592" w14:paraId="514D3B8F" w14:textId="77777777" w:rsidTr="00DE7017">
        <w:tc>
          <w:tcPr>
            <w:tcW w:w="567" w:type="dxa"/>
            <w:vMerge/>
            <w:shd w:val="clear" w:color="auto" w:fill="auto"/>
          </w:tcPr>
          <w:p w14:paraId="71DC46B0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90CFA4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7A8A3E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14:paraId="481620D3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14:paraId="13F61041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1DA39AB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0BE34DD6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A2DAFC2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BC74FA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Ажилтны үндсэн цалингаас суутгах</w:t>
            </w:r>
          </w:p>
        </w:tc>
        <w:tc>
          <w:tcPr>
            <w:tcW w:w="1556" w:type="dxa"/>
            <w:vMerge/>
            <w:shd w:val="clear" w:color="auto" w:fill="auto"/>
          </w:tcPr>
          <w:p w14:paraId="19E069F2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520" w:rsidRPr="00144592" w14:paraId="6E25E57E" w14:textId="77777777" w:rsidTr="00DE7017">
        <w:tc>
          <w:tcPr>
            <w:tcW w:w="567" w:type="dxa"/>
            <w:shd w:val="clear" w:color="auto" w:fill="auto"/>
          </w:tcPr>
          <w:p w14:paraId="1AF2C434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E5DBDE7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Ажилтны цалингийн зардал-1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B3DE8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ТҮСБ-3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92B1D7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1,334,000</w:t>
            </w:r>
          </w:p>
          <w:p w14:paraId="18BD66AA" w14:textId="77777777" w:rsidR="003B0520" w:rsidRPr="00144592" w:rsidRDefault="003B0520" w:rsidP="00DE7017">
            <w:pPr>
              <w:jc w:val="center"/>
              <w:rPr>
                <w:rFonts w:ascii="Arial" w:hAnsi="Arial"/>
                <w:sz w:val="22"/>
                <w:szCs w:val="28"/>
                <w:lang w:val="mn-MN" w:bidi="mn-Mong-CN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184E44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266,800</w:t>
            </w:r>
          </w:p>
          <w:p w14:paraId="007F5DA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/1 сард/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376B36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733,700</w:t>
            </w:r>
          </w:p>
          <w:p w14:paraId="3618D747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20789E8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198,000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4279FA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316,562.5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4E267D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291,237.5 </w:t>
            </w:r>
          </w:p>
          <w:p w14:paraId="54276BDD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  <w:r w:rsidRPr="001445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61F10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253,250</w:t>
            </w:r>
          </w:p>
          <w:p w14:paraId="53694B8D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984332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1,988,012.5</w:t>
            </w:r>
          </w:p>
          <w:p w14:paraId="2FABD562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</w:tr>
      <w:tr w:rsidR="003B0520" w:rsidRPr="00144592" w14:paraId="71E540DC" w14:textId="77777777" w:rsidTr="00DE7017">
        <w:tc>
          <w:tcPr>
            <w:tcW w:w="567" w:type="dxa"/>
            <w:shd w:val="clear" w:color="auto" w:fill="auto"/>
          </w:tcPr>
          <w:p w14:paraId="3EE20B42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0D6BFD1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Ажилтны цалингийн зардал-2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96A6D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ТҮСБ-3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7C4A59A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1,334,000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E11C743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266,800</w:t>
            </w:r>
          </w:p>
          <w:p w14:paraId="5B15FF4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/1 сард/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EFFC05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733,700</w:t>
            </w:r>
          </w:p>
          <w:p w14:paraId="12A43DD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1E5E61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198,000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BB8803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316,562.5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01B3D28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291,237.5 </w:t>
            </w:r>
          </w:p>
          <w:p w14:paraId="10060173" w14:textId="77777777" w:rsidR="003B0520" w:rsidRPr="00144592" w:rsidRDefault="003B0520" w:rsidP="00DE7017">
            <w:pPr>
              <w:jc w:val="center"/>
              <w:rPr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  <w:r w:rsidRPr="001445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724B0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253,250</w:t>
            </w:r>
          </w:p>
          <w:p w14:paraId="28B62D5B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F6CAA8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1,988,012.5</w:t>
            </w:r>
          </w:p>
          <w:p w14:paraId="69C97DA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</w:tr>
      <w:tr w:rsidR="003B0520" w:rsidRPr="00144592" w14:paraId="79536224" w14:textId="77777777" w:rsidTr="00DE7017">
        <w:tc>
          <w:tcPr>
            <w:tcW w:w="567" w:type="dxa"/>
            <w:shd w:val="clear" w:color="auto" w:fill="auto"/>
          </w:tcPr>
          <w:p w14:paraId="02F61AAE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66A4846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Ажилтны цалингийн зардал-3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36EB7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ТҮСБ-3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9B1F52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1,334,000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0D7983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266,800</w:t>
            </w:r>
          </w:p>
          <w:p w14:paraId="58FB5F92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/1 сард/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8E3ABB" w14:textId="77777777" w:rsidR="003B0520" w:rsidRPr="00144592" w:rsidRDefault="003B0520" w:rsidP="00DE7017">
            <w:pPr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733,700</w:t>
            </w:r>
          </w:p>
          <w:p w14:paraId="716FF7D7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 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F83E02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198,000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3A108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316,562.5 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99E4D7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291,237.5 </w:t>
            </w:r>
          </w:p>
          <w:p w14:paraId="79ECC9F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  <w:r w:rsidRPr="001445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C0E16D4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253,250</w:t>
            </w:r>
          </w:p>
          <w:p w14:paraId="138E78B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BACD9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1,988,012.5</w:t>
            </w:r>
          </w:p>
          <w:p w14:paraId="286D0486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 xml:space="preserve">/1 </w:t>
            </w:r>
            <w:r w:rsidRPr="00144592">
              <w:rPr>
                <w:rFonts w:ascii="Arial" w:hAnsi="Arial"/>
                <w:sz w:val="22"/>
                <w:szCs w:val="28"/>
                <w:lang w:val="mn-MN" w:bidi="mn-Mong-CN"/>
              </w:rPr>
              <w:t>сард/</w:t>
            </w:r>
          </w:p>
        </w:tc>
      </w:tr>
      <w:tr w:rsidR="003B0520" w:rsidRPr="00144592" w14:paraId="22C0942D" w14:textId="77777777" w:rsidTr="00DE7017">
        <w:tc>
          <w:tcPr>
            <w:tcW w:w="4253" w:type="dxa"/>
            <w:gridSpan w:val="3"/>
            <w:vMerge w:val="restart"/>
            <w:shd w:val="clear" w:color="auto" w:fill="auto"/>
            <w:vAlign w:val="center"/>
          </w:tcPr>
          <w:p w14:paraId="0EE8FAA3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Нийт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AE406E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32,016,000</w:t>
            </w:r>
          </w:p>
          <w:p w14:paraId="38EA5F0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195" w:type="dxa"/>
            <w:shd w:val="clear" w:color="auto" w:fill="auto"/>
          </w:tcPr>
          <w:p w14:paraId="124D7554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6,403,200</w:t>
            </w:r>
          </w:p>
          <w:p w14:paraId="409AD7C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55CDD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17,608,800</w:t>
            </w:r>
          </w:p>
          <w:p w14:paraId="69C62F9B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31D353B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4,752,000</w:t>
            </w:r>
          </w:p>
          <w:p w14:paraId="4290162A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AF1B4E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7,597,500</w:t>
            </w:r>
          </w:p>
          <w:p w14:paraId="54B75534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84C8BE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6,989,700</w:t>
            </w:r>
          </w:p>
          <w:p w14:paraId="4B9EDE0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8B786BC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6,078,000</w:t>
            </w:r>
          </w:p>
          <w:p w14:paraId="23B8A0E2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00B59F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47,712,300</w:t>
            </w:r>
          </w:p>
          <w:p w14:paraId="1F44857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/8 сард/</w:t>
            </w:r>
          </w:p>
        </w:tc>
      </w:tr>
      <w:tr w:rsidR="003B0520" w:rsidRPr="00144592" w14:paraId="759E0B9C" w14:textId="77777777" w:rsidTr="00DE7017">
        <w:tc>
          <w:tcPr>
            <w:tcW w:w="4253" w:type="dxa"/>
            <w:gridSpan w:val="3"/>
            <w:vMerge/>
            <w:shd w:val="clear" w:color="auto" w:fill="auto"/>
            <w:vAlign w:val="center"/>
          </w:tcPr>
          <w:p w14:paraId="51013E70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37C54274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3" w:type="dxa"/>
            <w:gridSpan w:val="4"/>
            <w:shd w:val="clear" w:color="auto" w:fill="auto"/>
            <w:vAlign w:val="center"/>
          </w:tcPr>
          <w:p w14:paraId="259327F8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592">
              <w:rPr>
                <w:rFonts w:ascii="Arial" w:hAnsi="Arial" w:cs="Arial"/>
                <w:sz w:val="22"/>
                <w:szCs w:val="22"/>
              </w:rPr>
              <w:t>68,377,500 /Нийт 8 сарын Үндсэн цалин, НДШ/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971280B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19E46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D5BCB95" w14:textId="77777777" w:rsidR="003B0520" w:rsidRPr="00144592" w:rsidRDefault="003B0520" w:rsidP="00DE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062DF" w14:textId="77777777" w:rsidR="003B0520" w:rsidRPr="00EE16C6" w:rsidRDefault="003B0520" w:rsidP="003B0520">
      <w:pPr>
        <w:jc w:val="center"/>
        <w:rPr>
          <w:rFonts w:ascii="Arial" w:hAnsi="Arial" w:cs="Arial"/>
          <w:lang w:val="mn-MN"/>
        </w:rPr>
      </w:pPr>
    </w:p>
    <w:p w14:paraId="1A4DE0F4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</w:p>
    <w:p w14:paraId="38BB9F3F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</w:p>
    <w:p w14:paraId="10D90CFB" w14:textId="77777777" w:rsidR="003B0520" w:rsidRDefault="003B0520" w:rsidP="003B0520">
      <w:pPr>
        <w:jc w:val="center"/>
        <w:rPr>
          <w:rFonts w:ascii="Arial" w:hAnsi="Arial" w:cs="Arial"/>
          <w:lang w:val="mn-MN"/>
        </w:rPr>
      </w:pPr>
    </w:p>
    <w:p w14:paraId="71D3AB88" w14:textId="77777777" w:rsidR="003B0520" w:rsidRPr="00F06F62" w:rsidRDefault="003B0520" w:rsidP="003B0520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_оОо_</w:t>
      </w:r>
    </w:p>
    <w:p w14:paraId="60688301" w14:textId="77777777" w:rsidR="003B0520" w:rsidRDefault="003B0520" w:rsidP="003B0520">
      <w:pPr>
        <w:jc w:val="right"/>
        <w:rPr>
          <w:rFonts w:ascii="Arial" w:hAnsi="Arial" w:cs="Arial"/>
          <w:b/>
          <w:bCs/>
          <w:color w:val="000000"/>
          <w:sz w:val="20"/>
          <w:szCs w:val="20"/>
          <w:lang w:val="mn-MN"/>
        </w:rPr>
      </w:pPr>
    </w:p>
    <w:p w14:paraId="09543E0F" w14:textId="77777777" w:rsidR="00E658A6" w:rsidRDefault="00E658A6"/>
    <w:sectPr w:rsidR="00E658A6" w:rsidSect="003B052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0"/>
    <w:rsid w:val="000D2EC8"/>
    <w:rsid w:val="00163A4A"/>
    <w:rsid w:val="003B0520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F723"/>
  <w15:chartTrackingRefBased/>
  <w15:docId w15:val="{900E1108-1F16-4A20-BA5C-0759EE2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2</cp:revision>
  <dcterms:created xsi:type="dcterms:W3CDTF">2024-07-25T06:12:00Z</dcterms:created>
  <dcterms:modified xsi:type="dcterms:W3CDTF">2024-07-25T06:12:00Z</dcterms:modified>
</cp:coreProperties>
</file>