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BFE1" w14:textId="77777777" w:rsidR="00AE3317" w:rsidRPr="00B914B8" w:rsidRDefault="00AE3317" w:rsidP="00AE3317">
      <w:pPr>
        <w:ind w:left="4320" w:firstLine="720"/>
        <w:jc w:val="center"/>
        <w:rPr>
          <w:rFonts w:ascii="Arial" w:eastAsia="Calibri" w:hAnsi="Arial" w:cs="Arial"/>
          <w:sz w:val="22"/>
          <w:szCs w:val="22"/>
          <w:lang w:val="mn-MN" w:eastAsia="en-US"/>
        </w:rPr>
      </w:pPr>
      <w:r>
        <w:rPr>
          <w:rFonts w:ascii="Arial" w:eastAsia="Calibri" w:hAnsi="Arial" w:cs="Arial"/>
          <w:sz w:val="22"/>
          <w:szCs w:val="22"/>
          <w:lang w:val="mn-MN" w:eastAsia="en-US"/>
        </w:rPr>
        <w:t xml:space="preserve">           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>Аймгийн Засаг даргын 2024 оны</w:t>
      </w:r>
      <w:r>
        <w:rPr>
          <w:rFonts w:ascii="Arial" w:eastAsia="Calibri" w:hAnsi="Arial" w:cs="Arial"/>
          <w:sz w:val="22"/>
          <w:szCs w:val="22"/>
          <w:lang w:val="mn-MN" w:eastAsia="en-US"/>
        </w:rPr>
        <w:t xml:space="preserve"> 05</w:t>
      </w:r>
    </w:p>
    <w:p w14:paraId="1AC3E43F" w14:textId="77777777" w:rsidR="00AE3317" w:rsidRPr="00B914B8" w:rsidRDefault="00AE3317" w:rsidP="00AE3317">
      <w:pPr>
        <w:ind w:left="4320"/>
        <w:jc w:val="center"/>
        <w:rPr>
          <w:rFonts w:ascii="Arial" w:eastAsia="Calibri" w:hAnsi="Arial" w:cs="Arial"/>
          <w:sz w:val="22"/>
          <w:szCs w:val="22"/>
          <w:lang w:val="mn-MN" w:eastAsia="en-US"/>
        </w:rPr>
      </w:pP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 xml:space="preserve">              </w:t>
      </w:r>
      <w:r>
        <w:rPr>
          <w:rFonts w:ascii="Arial" w:eastAsia="Calibri" w:hAnsi="Arial" w:cs="Arial"/>
          <w:sz w:val="22"/>
          <w:szCs w:val="22"/>
          <w:lang w:val="mn-MN" w:eastAsia="en-US"/>
        </w:rPr>
        <w:t xml:space="preserve">        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 xml:space="preserve"> д</w:t>
      </w:r>
      <w:r>
        <w:rPr>
          <w:rFonts w:ascii="Arial" w:eastAsia="Calibri" w:hAnsi="Arial" w:cs="Arial"/>
          <w:sz w:val="22"/>
          <w:szCs w:val="22"/>
          <w:lang w:val="mn-MN" w:eastAsia="en-US"/>
        </w:rPr>
        <w:t>угаа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>р сарын ....-ны өдрийн ..........</w:t>
      </w:r>
    </w:p>
    <w:p w14:paraId="6817FFA1" w14:textId="77777777" w:rsidR="00AE3317" w:rsidRPr="00B914B8" w:rsidRDefault="00AE3317" w:rsidP="00AE3317">
      <w:pPr>
        <w:jc w:val="center"/>
        <w:rPr>
          <w:rFonts w:ascii="Arial" w:eastAsia="Calibri" w:hAnsi="Arial" w:cs="Arial"/>
          <w:sz w:val="22"/>
          <w:szCs w:val="22"/>
          <w:lang w:val="mn-MN" w:eastAsia="en-US"/>
        </w:rPr>
      </w:pP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 xml:space="preserve">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  <w:lang w:val="mn-MN" w:eastAsia="en-US"/>
        </w:rPr>
        <w:t xml:space="preserve">          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 xml:space="preserve">   дугаар захирамжийн</w:t>
      </w:r>
      <w:r>
        <w:rPr>
          <w:rFonts w:ascii="Arial" w:eastAsia="Calibri" w:hAnsi="Arial" w:cs="Arial"/>
          <w:sz w:val="22"/>
          <w:szCs w:val="22"/>
          <w:lang w:val="mn-MN" w:eastAsia="en-US"/>
        </w:rPr>
        <w:t xml:space="preserve"> </w:t>
      </w:r>
      <w:r w:rsidRPr="00B914B8">
        <w:rPr>
          <w:rFonts w:ascii="Arial" w:eastAsia="Calibri" w:hAnsi="Arial" w:cs="Arial"/>
          <w:sz w:val="22"/>
          <w:szCs w:val="22"/>
          <w:lang w:val="mn-MN" w:eastAsia="en-US"/>
        </w:rPr>
        <w:t>хавсралт</w:t>
      </w:r>
    </w:p>
    <w:p w14:paraId="7BB6ACE9" w14:textId="77777777" w:rsidR="00AE3317" w:rsidRDefault="00AE3317" w:rsidP="00AE3317">
      <w:pPr>
        <w:rPr>
          <w:rFonts w:ascii="Arial Mon" w:eastAsia="SimSun" w:hAnsi="Arial Mon"/>
          <w:lang w:val="mn-MN" w:eastAsia="zh-CN"/>
        </w:rPr>
      </w:pPr>
    </w:p>
    <w:p w14:paraId="2A14564A" w14:textId="77777777" w:rsidR="00AE3317" w:rsidRDefault="00AE3317" w:rsidP="00AE3317">
      <w:pPr>
        <w:ind w:right="90"/>
        <w:rPr>
          <w:rFonts w:ascii="Arial" w:hAnsi="Arial" w:cs="Arial"/>
          <w:lang w:val="mn-MN"/>
        </w:rPr>
      </w:pPr>
    </w:p>
    <w:p w14:paraId="693F213C" w14:textId="77777777" w:rsidR="00AE3317" w:rsidRDefault="00AE3317" w:rsidP="00AE3317">
      <w:pPr>
        <w:ind w:right="90"/>
        <w:rPr>
          <w:rFonts w:ascii="Arial" w:hAnsi="Arial" w:cs="Arial"/>
          <w:lang w:val="mn-MN"/>
        </w:rPr>
      </w:pPr>
    </w:p>
    <w:p w14:paraId="35EAD829" w14:textId="77777777" w:rsidR="00AE3317" w:rsidRDefault="00AE3317" w:rsidP="00AE3317">
      <w:pPr>
        <w:ind w:right="90"/>
        <w:rPr>
          <w:rFonts w:ascii="Arial" w:hAnsi="Arial" w:cs="Arial"/>
          <w:lang w:val="mn-MN"/>
        </w:rPr>
      </w:pPr>
    </w:p>
    <w:p w14:paraId="0D735CD0" w14:textId="77777777" w:rsidR="00AE3317" w:rsidRDefault="00AE3317" w:rsidP="00AE3317">
      <w:pPr>
        <w:rPr>
          <w:sz w:val="22"/>
          <w:szCs w:val="22"/>
          <w:lang w:val="en-US" w:eastAsia="en-US"/>
        </w:rPr>
      </w:pPr>
    </w:p>
    <w:p w14:paraId="1DBC48B8" w14:textId="77777777" w:rsidR="00AE3317" w:rsidRDefault="00AE3317" w:rsidP="00AE3317">
      <w:pPr>
        <w:spacing w:line="36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ҮНЭЛГЭЭНИЙ ХОРООНЫ БҮРЭЛДЭХҮҮН</w:t>
      </w:r>
    </w:p>
    <w:p w14:paraId="5B3E7450" w14:textId="77777777" w:rsidR="00AE3317" w:rsidRDefault="00AE3317" w:rsidP="00AE3317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0601071E" w14:textId="77777777" w:rsidR="00AE3317" w:rsidRDefault="00AE3317" w:rsidP="00AE3317">
      <w:pPr>
        <w:ind w:left="4320" w:hanging="43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Үнэлгээний хорооны дарга:  </w:t>
      </w:r>
      <w:r>
        <w:rPr>
          <w:rFonts w:ascii="Arial" w:hAnsi="Arial" w:cs="Arial"/>
          <w:lang w:val="mn-MN"/>
        </w:rPr>
        <w:tab/>
        <w:t>О.Энхбаяр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mn-MN"/>
        </w:rPr>
        <w:t>Худалдан авах ажиллагааны газрын мэргэжилтэн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mn-MN"/>
        </w:rPr>
        <w:t xml:space="preserve">   </w:t>
      </w:r>
    </w:p>
    <w:p w14:paraId="707ACC82" w14:textId="77777777" w:rsidR="00AE3317" w:rsidRDefault="00AE3317" w:rsidP="00AE3317">
      <w:pPr>
        <w:ind w:left="4320" w:hanging="43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</w:t>
      </w:r>
    </w:p>
    <w:p w14:paraId="3204836D" w14:textId="77777777" w:rsidR="00AE3317" w:rsidRPr="00EF26EC" w:rsidRDefault="00AE3317" w:rsidP="00AE3317">
      <w:pPr>
        <w:tabs>
          <w:tab w:val="left" w:pos="339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mn-MN"/>
        </w:rPr>
        <w:t xml:space="preserve">Гишүүд:                          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Б.Нямбаяр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mn-MN"/>
        </w:rPr>
        <w:t>Иргэний төлөөлөл</w:t>
      </w:r>
      <w:r>
        <w:rPr>
          <w:rFonts w:ascii="Arial" w:hAnsi="Arial" w:cs="Arial"/>
          <w:lang w:val="en-US"/>
        </w:rPr>
        <w:t>)</w:t>
      </w:r>
    </w:p>
    <w:p w14:paraId="7232AB29" w14:textId="77777777" w:rsidR="00AE3317" w:rsidRDefault="00AE3317" w:rsidP="00AE3317">
      <w:pPr>
        <w:tabs>
          <w:tab w:val="left" w:pos="3396"/>
        </w:tabs>
        <w:rPr>
          <w:rFonts w:ascii="Arial" w:hAnsi="Arial" w:cs="Arial"/>
          <w:lang w:val="mn-MN"/>
        </w:rPr>
      </w:pPr>
    </w:p>
    <w:p w14:paraId="1CDD3770" w14:textId="77777777" w:rsidR="00AE3317" w:rsidRPr="00EF26EC" w:rsidRDefault="00AE3317" w:rsidP="00AE3317">
      <w:pPr>
        <w:tabs>
          <w:tab w:val="left" w:pos="339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mn-MN"/>
        </w:rPr>
        <w:t xml:space="preserve">                                              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Т.Ижилхэн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mn-MN"/>
        </w:rPr>
        <w:t>Иргэний төлөөлөл</w:t>
      </w:r>
      <w:r>
        <w:rPr>
          <w:rFonts w:ascii="Arial" w:hAnsi="Arial" w:cs="Arial"/>
          <w:lang w:val="en-US"/>
        </w:rPr>
        <w:t>)</w:t>
      </w:r>
    </w:p>
    <w:p w14:paraId="6DA47AC2" w14:textId="77777777" w:rsidR="00AE3317" w:rsidRDefault="00AE3317" w:rsidP="00AE3317">
      <w:pPr>
        <w:tabs>
          <w:tab w:val="left" w:pos="3396"/>
        </w:tabs>
        <w:rPr>
          <w:rFonts w:ascii="Arial" w:hAnsi="Arial" w:cs="Arial"/>
          <w:lang w:val="mn-MN"/>
        </w:rPr>
      </w:pPr>
    </w:p>
    <w:p w14:paraId="5A0651B9" w14:textId="77777777" w:rsidR="00AE3317" w:rsidRDefault="00AE3317" w:rsidP="00AE3317">
      <w:pPr>
        <w:ind w:left="393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Ж.Баасансүрэн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mn-MN"/>
        </w:rPr>
        <w:t>Аймгийн ЗДТГ-ын Хяналт шинжилгээ үнэлгээний  Хэлтсийн даргын</w:t>
      </w:r>
    </w:p>
    <w:p w14:paraId="3F79F9C1" w14:textId="77777777" w:rsidR="00AE3317" w:rsidRPr="00EF26EC" w:rsidRDefault="00AE3317" w:rsidP="00AE3317">
      <w:pPr>
        <w:ind w:left="43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үүргийг түр орлон гүйцэтгэгч бөгөөд </w:t>
      </w:r>
      <w:r>
        <w:rPr>
          <w:rStyle w:val="Emphasis"/>
          <w:rFonts w:ascii="Arial" w:hAnsi="Arial" w:cs="Arial"/>
          <w:i w:val="0"/>
          <w:iCs w:val="0"/>
          <w:color w:val="000000"/>
          <w:shd w:val="clear" w:color="auto" w:fill="FFFFFF"/>
        </w:rPr>
        <w:t>Тогтоол, шийдвэрийн биелэлт хариуцсан ахлах мэргэжилтэн</w:t>
      </w:r>
      <w:r>
        <w:rPr>
          <w:rStyle w:val="Emphasis"/>
          <w:rFonts w:ascii="Arial" w:hAnsi="Arial" w:cs="Arial"/>
          <w:i w:val="0"/>
          <w:iCs w:val="0"/>
          <w:color w:val="000000"/>
          <w:shd w:val="clear" w:color="auto" w:fill="FFFFFF"/>
          <w:lang w:val="en-US"/>
        </w:rPr>
        <w:t>)</w:t>
      </w:r>
      <w:r>
        <w:rPr>
          <w:rFonts w:ascii="Arial" w:hAnsi="Arial" w:cs="Arial"/>
          <w:lang w:val="mn-MN"/>
        </w:rPr>
        <w:t xml:space="preserve"> </w:t>
      </w:r>
    </w:p>
    <w:p w14:paraId="456F28E5" w14:textId="77777777" w:rsidR="00AE3317" w:rsidRDefault="00AE3317" w:rsidP="00AE3317">
      <w:pPr>
        <w:jc w:val="right"/>
        <w:rPr>
          <w:rStyle w:val="Emphasis"/>
          <w:i w:val="0"/>
          <w:iCs w:val="0"/>
        </w:rPr>
      </w:pPr>
    </w:p>
    <w:p w14:paraId="5480B37B" w14:textId="77777777" w:rsidR="00AE3317" w:rsidRPr="00EF26EC" w:rsidRDefault="00AE3317" w:rsidP="00AE3317">
      <w:pPr>
        <w:ind w:left="4320" w:hanging="4320"/>
        <w:jc w:val="both"/>
        <w:rPr>
          <w:lang w:val="en-US"/>
        </w:rPr>
      </w:pPr>
      <w:r>
        <w:rPr>
          <w:rFonts w:ascii="Arial" w:hAnsi="Arial" w:cs="Arial"/>
          <w:lang w:val="mn-MN"/>
        </w:rPr>
        <w:t xml:space="preserve">Нарийн бичгийн дарга:         </w:t>
      </w:r>
      <w:r>
        <w:rPr>
          <w:rFonts w:ascii="Arial" w:hAnsi="Arial" w:cs="Arial"/>
          <w:lang w:val="mn-MN"/>
        </w:rPr>
        <w:tab/>
        <w:t xml:space="preserve">О.Оюунтунгалаг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mn-MN"/>
        </w:rPr>
        <w:t>Худалдан авах ажиллагааны газрын Мэдээллийн технологи хариуцсан  мэргэжилтэн</w:t>
      </w:r>
      <w:r>
        <w:rPr>
          <w:rFonts w:ascii="Arial" w:hAnsi="Arial" w:cs="Arial"/>
          <w:lang w:val="en-US"/>
        </w:rPr>
        <w:t>)</w:t>
      </w:r>
    </w:p>
    <w:p w14:paraId="68724ACD" w14:textId="77777777" w:rsidR="00AE3317" w:rsidRDefault="00AE3317" w:rsidP="00AE3317">
      <w:pPr>
        <w:tabs>
          <w:tab w:val="left" w:pos="3396"/>
        </w:tabs>
        <w:rPr>
          <w:rFonts w:ascii="Arial" w:hAnsi="Arial" w:cs="Arial"/>
          <w:lang w:val="mn-MN"/>
        </w:rPr>
      </w:pPr>
    </w:p>
    <w:p w14:paraId="03AC8181" w14:textId="77777777" w:rsidR="00AE3317" w:rsidRDefault="00AE3317" w:rsidP="00AE3317">
      <w:pPr>
        <w:rPr>
          <w:rFonts w:ascii="Calibri" w:hAnsi="Calibri"/>
          <w:lang w:val="mn-MN"/>
        </w:rPr>
      </w:pPr>
    </w:p>
    <w:p w14:paraId="4785FD86" w14:textId="77777777" w:rsidR="00E658A6" w:rsidRDefault="00E658A6"/>
    <w:sectPr w:rsidR="00E658A6" w:rsidSect="00AE3317"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17"/>
    <w:rsid w:val="000D2EC8"/>
    <w:rsid w:val="00AE3317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831F"/>
  <w15:chartTrackingRefBased/>
  <w15:docId w15:val="{0D4709CC-8FC4-4F34-955B-8B51F414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E3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2024-07-25T03:48:00Z</dcterms:created>
  <dcterms:modified xsi:type="dcterms:W3CDTF">2024-07-25T03:49:00Z</dcterms:modified>
</cp:coreProperties>
</file>