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A270" w14:textId="0522B3C0" w:rsidR="00815E33" w:rsidRPr="00B914B8" w:rsidRDefault="00815E33" w:rsidP="00815E33">
      <w:pPr>
        <w:ind w:right="330"/>
        <w:jc w:val="right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Аймгийн Засаг даргын 2024 оны </w:t>
      </w:r>
    </w:p>
    <w:p w14:paraId="14E07AA8" w14:textId="3A79D04A" w:rsidR="00815E33" w:rsidRPr="00B914B8" w:rsidRDefault="00815E33" w:rsidP="00815E33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04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02CE3BF4" w14:textId="054F0640" w:rsidR="00815E33" w:rsidRDefault="00815E33" w:rsidP="00815E33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3CDEA69B" w14:textId="77777777" w:rsidR="00815E33" w:rsidRDefault="00815E33" w:rsidP="00815E33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44AA4D2C" w14:textId="77777777" w:rsidR="00815E33" w:rsidRDefault="00815E33" w:rsidP="00815E33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545F58B1" w14:textId="77777777" w:rsidR="00815E33" w:rsidRDefault="00815E33" w:rsidP="00815E33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</w:p>
    <w:p w14:paraId="68DA519E" w14:textId="77777777" w:rsidR="00815E33" w:rsidRDefault="00815E33" w:rsidP="00815E33">
      <w:pPr>
        <w:rPr>
          <w:rFonts w:ascii="Arial" w:hAnsi="Arial" w:cs="Arial"/>
          <w:sz w:val="18"/>
          <w:szCs w:val="18"/>
          <w:lang w:val="mn-MN"/>
        </w:rPr>
      </w:pPr>
    </w:p>
    <w:p w14:paraId="1A7A1A01" w14:textId="77777777" w:rsidR="00815E33" w:rsidRDefault="00815E33" w:rsidP="00815E33">
      <w:pPr>
        <w:rPr>
          <w:rFonts w:ascii="Arial" w:hAnsi="Arial" w:cs="Arial"/>
          <w:sz w:val="18"/>
          <w:szCs w:val="18"/>
          <w:lang w:val="mn-MN"/>
        </w:rPr>
      </w:pPr>
    </w:p>
    <w:p w14:paraId="594458A7" w14:textId="77777777" w:rsidR="00815E33" w:rsidRDefault="00815E33" w:rsidP="00815E33">
      <w:pPr>
        <w:rPr>
          <w:rFonts w:ascii="Arial" w:hAnsi="Arial" w:cs="Arial"/>
          <w:sz w:val="18"/>
          <w:szCs w:val="18"/>
          <w:lang w:val="mn-MN"/>
        </w:rPr>
      </w:pPr>
    </w:p>
    <w:p w14:paraId="2E09D2AA" w14:textId="77777777" w:rsidR="00815E33" w:rsidRDefault="00815E33" w:rsidP="00815E33">
      <w:pPr>
        <w:rPr>
          <w:rFonts w:ascii="Arial" w:hAnsi="Arial" w:cs="Arial"/>
          <w:sz w:val="18"/>
          <w:szCs w:val="18"/>
          <w:lang w:val="mn-MN"/>
        </w:rPr>
      </w:pPr>
    </w:p>
    <w:p w14:paraId="49E38EFC" w14:textId="77777777" w:rsidR="00815E33" w:rsidRPr="00A1206A" w:rsidRDefault="00815E33" w:rsidP="00815E3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mn-MN" w:eastAsia="en-US"/>
        </w:rPr>
      </w:pPr>
      <w:r w:rsidRPr="00A1206A">
        <w:rPr>
          <w:rFonts w:ascii="Arial" w:hAnsi="Arial" w:cs="Arial"/>
          <w:b/>
          <w:sz w:val="22"/>
          <w:szCs w:val="22"/>
          <w:lang w:val="mn-MN" w:eastAsia="en-US"/>
        </w:rPr>
        <w:t>ҮЙЛ АЖИЛЛАГААНЫ ЗАРДЛЫН ТООЦОО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1701"/>
        <w:gridCol w:w="2127"/>
        <w:gridCol w:w="1842"/>
      </w:tblGrid>
      <w:tr w:rsidR="00815E33" w:rsidRPr="00580B27" w14:paraId="4D0EC7F5" w14:textId="77777777" w:rsidTr="00F211D6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14:paraId="39F14179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699652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Зардлын нэр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8C00D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Нэгж үнэ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AC7ABA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Тоо ширхэг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ED20C4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Нийт үнэ</w:t>
            </w:r>
          </w:p>
        </w:tc>
      </w:tr>
      <w:tr w:rsidR="00815E33" w:rsidRPr="00580B27" w14:paraId="2ADB071B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4B19EA27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3C38C671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Бичиг хэргийн багц</w:t>
            </w: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 цэцэрлэгүүдэд хүлээлгэж өгөх зардал </w:t>
            </w:r>
          </w:p>
        </w:tc>
        <w:tc>
          <w:tcPr>
            <w:tcW w:w="1701" w:type="dxa"/>
            <w:shd w:val="clear" w:color="auto" w:fill="auto"/>
          </w:tcPr>
          <w:p w14:paraId="6921A295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50,000</w:t>
            </w:r>
          </w:p>
        </w:tc>
        <w:tc>
          <w:tcPr>
            <w:tcW w:w="2127" w:type="dxa"/>
            <w:shd w:val="clear" w:color="auto" w:fill="auto"/>
          </w:tcPr>
          <w:p w14:paraId="4A671D8C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31цэцэрлэгт</w:t>
            </w:r>
          </w:p>
        </w:tc>
        <w:tc>
          <w:tcPr>
            <w:tcW w:w="1842" w:type="dxa"/>
            <w:shd w:val="clear" w:color="auto" w:fill="auto"/>
          </w:tcPr>
          <w:p w14:paraId="70E56184" w14:textId="77777777" w:rsidR="00815E33" w:rsidRPr="00A1206A" w:rsidRDefault="00815E33" w:rsidP="00F211D6">
            <w:pPr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 xml:space="preserve">     1,550,000</w:t>
            </w:r>
          </w:p>
        </w:tc>
      </w:tr>
      <w:tr w:rsidR="00815E33" w:rsidRPr="00580B27" w14:paraId="2923485F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2FAC5DEB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029BC250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Сургалтын багц</w:t>
            </w: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  цэцэрлэгүүдэд хүлээлгэж өгөх зардал   </w:t>
            </w:r>
          </w:p>
        </w:tc>
        <w:tc>
          <w:tcPr>
            <w:tcW w:w="1701" w:type="dxa"/>
            <w:shd w:val="clear" w:color="auto" w:fill="auto"/>
          </w:tcPr>
          <w:p w14:paraId="2C7A248C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500,000</w:t>
            </w:r>
          </w:p>
        </w:tc>
        <w:tc>
          <w:tcPr>
            <w:tcW w:w="2127" w:type="dxa"/>
            <w:shd w:val="clear" w:color="auto" w:fill="auto"/>
          </w:tcPr>
          <w:p w14:paraId="64D8CC27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31 цэцэрлэгт</w:t>
            </w:r>
          </w:p>
        </w:tc>
        <w:tc>
          <w:tcPr>
            <w:tcW w:w="1842" w:type="dxa"/>
            <w:shd w:val="clear" w:color="auto" w:fill="auto"/>
          </w:tcPr>
          <w:p w14:paraId="6C1CD4F9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15,500,000</w:t>
            </w:r>
          </w:p>
        </w:tc>
      </w:tr>
      <w:tr w:rsidR="00815E33" w:rsidRPr="00580B27" w14:paraId="7BF7C666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499C3E5A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0A10D45F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Комикс  номын багц </w:t>
            </w: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  цэцэрлэгүүдэд  хүлээлгэж өгөх зардал  </w:t>
            </w:r>
          </w:p>
        </w:tc>
        <w:tc>
          <w:tcPr>
            <w:tcW w:w="1701" w:type="dxa"/>
            <w:shd w:val="clear" w:color="auto" w:fill="auto"/>
          </w:tcPr>
          <w:p w14:paraId="42AFF38A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300,000</w:t>
            </w:r>
          </w:p>
        </w:tc>
        <w:tc>
          <w:tcPr>
            <w:tcW w:w="2127" w:type="dxa"/>
            <w:shd w:val="clear" w:color="auto" w:fill="auto"/>
          </w:tcPr>
          <w:p w14:paraId="731EC35B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31 цэцэрлэгт</w:t>
            </w:r>
          </w:p>
        </w:tc>
        <w:tc>
          <w:tcPr>
            <w:tcW w:w="1842" w:type="dxa"/>
            <w:shd w:val="clear" w:color="auto" w:fill="auto"/>
          </w:tcPr>
          <w:p w14:paraId="7E396C2C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9,300,000</w:t>
            </w:r>
          </w:p>
        </w:tc>
      </w:tr>
      <w:tr w:rsidR="00815E33" w:rsidRPr="00580B27" w14:paraId="7BC70EFD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6B831EFA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20485AA1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Сургалтын үйл ажиллагааны зардал </w:t>
            </w:r>
          </w:p>
        </w:tc>
        <w:tc>
          <w:tcPr>
            <w:tcW w:w="1701" w:type="dxa"/>
            <w:shd w:val="clear" w:color="auto" w:fill="auto"/>
          </w:tcPr>
          <w:p w14:paraId="12C98511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2,450,000</w:t>
            </w:r>
          </w:p>
        </w:tc>
        <w:tc>
          <w:tcPr>
            <w:tcW w:w="2127" w:type="dxa"/>
            <w:shd w:val="clear" w:color="auto" w:fill="auto"/>
          </w:tcPr>
          <w:p w14:paraId="5802A7F4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3 удаагийн сургалт </w:t>
            </w:r>
          </w:p>
        </w:tc>
        <w:tc>
          <w:tcPr>
            <w:tcW w:w="1842" w:type="dxa"/>
            <w:shd w:val="clear" w:color="auto" w:fill="auto"/>
          </w:tcPr>
          <w:p w14:paraId="78F2201E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7,350,000</w:t>
            </w:r>
          </w:p>
        </w:tc>
      </w:tr>
      <w:tr w:rsidR="00815E33" w:rsidRPr="00580B27" w14:paraId="143FA7F3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1E96F5ED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20653BDF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Судалгаанд оролцогчдын урамшуулал</w:t>
            </w:r>
          </w:p>
        </w:tc>
        <w:tc>
          <w:tcPr>
            <w:tcW w:w="1701" w:type="dxa"/>
            <w:shd w:val="clear" w:color="auto" w:fill="auto"/>
          </w:tcPr>
          <w:p w14:paraId="66B6AB62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1800</w:t>
            </w:r>
          </w:p>
        </w:tc>
        <w:tc>
          <w:tcPr>
            <w:tcW w:w="2127" w:type="dxa"/>
            <w:shd w:val="clear" w:color="auto" w:fill="auto"/>
          </w:tcPr>
          <w:p w14:paraId="08D9B27C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1500ш</w:t>
            </w:r>
          </w:p>
        </w:tc>
        <w:tc>
          <w:tcPr>
            <w:tcW w:w="1842" w:type="dxa"/>
            <w:shd w:val="clear" w:color="auto" w:fill="auto"/>
          </w:tcPr>
          <w:p w14:paraId="22A0F765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2,700,000</w:t>
            </w:r>
          </w:p>
        </w:tc>
      </w:tr>
      <w:tr w:rsidR="00815E33" w:rsidRPr="00580B27" w14:paraId="23F93446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691AC8FA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439D0566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>Харилцаа холбооны зардал</w:t>
            </w:r>
          </w:p>
        </w:tc>
        <w:tc>
          <w:tcPr>
            <w:tcW w:w="1701" w:type="dxa"/>
            <w:shd w:val="clear" w:color="auto" w:fill="auto"/>
          </w:tcPr>
          <w:p w14:paraId="79E4E714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200,000</w:t>
            </w:r>
          </w:p>
        </w:tc>
        <w:tc>
          <w:tcPr>
            <w:tcW w:w="2127" w:type="dxa"/>
            <w:shd w:val="clear" w:color="auto" w:fill="auto"/>
          </w:tcPr>
          <w:p w14:paraId="5D81DFFA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1 удаа </w:t>
            </w:r>
          </w:p>
        </w:tc>
        <w:tc>
          <w:tcPr>
            <w:tcW w:w="1842" w:type="dxa"/>
            <w:shd w:val="clear" w:color="auto" w:fill="auto"/>
          </w:tcPr>
          <w:p w14:paraId="5A7A6172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200,00</w:t>
            </w:r>
          </w:p>
        </w:tc>
      </w:tr>
      <w:tr w:rsidR="00815E33" w:rsidRPr="00580B27" w14:paraId="4CD4E503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2A571D73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14:paraId="6B118B35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Тээврийн зардал </w:t>
            </w:r>
          </w:p>
        </w:tc>
        <w:tc>
          <w:tcPr>
            <w:tcW w:w="1701" w:type="dxa"/>
            <w:shd w:val="clear" w:color="auto" w:fill="auto"/>
          </w:tcPr>
          <w:p w14:paraId="1B166691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100,000</w:t>
            </w:r>
          </w:p>
        </w:tc>
        <w:tc>
          <w:tcPr>
            <w:tcW w:w="2127" w:type="dxa"/>
            <w:shd w:val="clear" w:color="auto" w:fill="auto"/>
          </w:tcPr>
          <w:p w14:paraId="45699B52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1 удаа </w:t>
            </w:r>
          </w:p>
        </w:tc>
        <w:tc>
          <w:tcPr>
            <w:tcW w:w="1842" w:type="dxa"/>
            <w:shd w:val="clear" w:color="auto" w:fill="auto"/>
          </w:tcPr>
          <w:p w14:paraId="7F788009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100,000</w:t>
            </w:r>
          </w:p>
        </w:tc>
      </w:tr>
      <w:tr w:rsidR="00815E33" w:rsidRPr="00580B27" w14:paraId="58132F7F" w14:textId="77777777" w:rsidTr="00F211D6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14:paraId="1E6274CA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422734E9" w14:textId="77777777" w:rsidR="00815E33" w:rsidRPr="00A1206A" w:rsidRDefault="00815E33" w:rsidP="00F211D6">
            <w:pPr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Төслийн зохицуулагчийн хөлс </w:t>
            </w:r>
          </w:p>
        </w:tc>
        <w:tc>
          <w:tcPr>
            <w:tcW w:w="1701" w:type="dxa"/>
            <w:shd w:val="clear" w:color="auto" w:fill="auto"/>
          </w:tcPr>
          <w:p w14:paraId="7525AC14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1,100,000</w:t>
            </w:r>
          </w:p>
        </w:tc>
        <w:tc>
          <w:tcPr>
            <w:tcW w:w="2127" w:type="dxa"/>
            <w:shd w:val="clear" w:color="auto" w:fill="auto"/>
          </w:tcPr>
          <w:p w14:paraId="41476883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sz w:val="22"/>
                <w:szCs w:val="22"/>
                <w:lang w:val="mn-MN" w:eastAsia="en-US"/>
              </w:rPr>
              <w:t xml:space="preserve">3 хүн </w:t>
            </w:r>
          </w:p>
        </w:tc>
        <w:tc>
          <w:tcPr>
            <w:tcW w:w="1842" w:type="dxa"/>
            <w:shd w:val="clear" w:color="auto" w:fill="auto"/>
          </w:tcPr>
          <w:p w14:paraId="6B813D22" w14:textId="77777777" w:rsidR="00815E33" w:rsidRPr="00A1206A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A1206A"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  <w:t>3,300,000</w:t>
            </w:r>
          </w:p>
        </w:tc>
      </w:tr>
      <w:tr w:rsidR="00815E33" w:rsidRPr="00580B27" w14:paraId="596095D8" w14:textId="77777777" w:rsidTr="00F211D6">
        <w:trPr>
          <w:trHeight w:val="290"/>
        </w:trPr>
        <w:tc>
          <w:tcPr>
            <w:tcW w:w="567" w:type="dxa"/>
            <w:shd w:val="clear" w:color="auto" w:fill="auto"/>
          </w:tcPr>
          <w:p w14:paraId="7311F593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sz w:val="22"/>
                <w:szCs w:val="22"/>
                <w:lang w:val="mn-MN" w:eastAsia="en-US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14:paraId="1306EB76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en-US"/>
              </w:rPr>
            </w:pPr>
            <w:r w:rsidRPr="00580B27">
              <w:rPr>
                <w:rFonts w:ascii="Arial" w:hAnsi="Arial" w:cs="Arial"/>
                <w:sz w:val="22"/>
                <w:szCs w:val="22"/>
                <w:lang w:val="mn-MN" w:eastAsia="en-US"/>
              </w:rPr>
              <w:t>Нийт</w:t>
            </w:r>
            <w:r w:rsidRPr="00580B2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0B83C671" w14:textId="77777777" w:rsidR="00815E33" w:rsidRPr="00580B27" w:rsidRDefault="00815E33" w:rsidP="00F211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n-MN" w:eastAsia="ja-JP"/>
              </w:rPr>
            </w:pPr>
            <w:r w:rsidRPr="00580B27">
              <w:rPr>
                <w:rFonts w:ascii="Arial" w:hAnsi="Arial" w:cs="Arial"/>
                <w:color w:val="000000"/>
                <w:sz w:val="22"/>
                <w:szCs w:val="22"/>
                <w:lang w:val="mn-MN" w:eastAsia="ja-JP"/>
              </w:rPr>
              <w:t>40,000,000</w:t>
            </w:r>
          </w:p>
        </w:tc>
      </w:tr>
    </w:tbl>
    <w:p w14:paraId="69617388" w14:textId="77777777" w:rsidR="00815E33" w:rsidRPr="00A1206A" w:rsidRDefault="00815E33" w:rsidP="00815E33">
      <w:pPr>
        <w:spacing w:after="160" w:line="259" w:lineRule="auto"/>
        <w:jc w:val="center"/>
        <w:rPr>
          <w:rFonts w:ascii="Arial" w:hAnsi="Arial" w:cs="Arial"/>
          <w:color w:val="000000"/>
          <w:sz w:val="22"/>
          <w:szCs w:val="22"/>
          <w:lang w:val="mn-MN" w:eastAsia="en-US"/>
        </w:rPr>
      </w:pPr>
    </w:p>
    <w:p w14:paraId="5A9A101B" w14:textId="77777777" w:rsidR="00815E33" w:rsidRPr="00A1206A" w:rsidRDefault="00815E33" w:rsidP="00815E33">
      <w:pPr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  <w:lang w:val="mn-MN" w:eastAsia="en-US"/>
        </w:rPr>
      </w:pPr>
    </w:p>
    <w:p w14:paraId="6368C4A2" w14:textId="77777777" w:rsidR="00815E33" w:rsidRDefault="00815E33" w:rsidP="00815E33">
      <w:pPr>
        <w:rPr>
          <w:rFonts w:ascii="Arial" w:hAnsi="Arial" w:cs="Arial"/>
          <w:sz w:val="18"/>
          <w:szCs w:val="18"/>
          <w:lang w:val="mn-MN"/>
        </w:rPr>
      </w:pPr>
    </w:p>
    <w:p w14:paraId="454C591D" w14:textId="77777777" w:rsidR="00815E33" w:rsidRDefault="00815E33" w:rsidP="00815E33">
      <w:pPr>
        <w:ind w:left="3600" w:firstLine="72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    _оо_</w:t>
      </w:r>
    </w:p>
    <w:p w14:paraId="1D037458" w14:textId="77777777" w:rsidR="00815E33" w:rsidRDefault="00815E33" w:rsidP="00815E33">
      <w:pPr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</w:t>
      </w:r>
    </w:p>
    <w:p w14:paraId="0DAEBBFA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33"/>
    <w:rsid w:val="000D2EC8"/>
    <w:rsid w:val="00815E33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71B6"/>
  <w15:chartTrackingRefBased/>
  <w15:docId w15:val="{2A7C00B0-2E4A-4DD5-A984-6337F85B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2024-04-25T02:54:00Z</dcterms:created>
  <dcterms:modified xsi:type="dcterms:W3CDTF">2024-04-25T02:54:00Z</dcterms:modified>
</cp:coreProperties>
</file>