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FFB8" w14:textId="77777777" w:rsidR="007E2798" w:rsidRPr="003B62BA" w:rsidRDefault="007E2798" w:rsidP="007E2798">
      <w:pPr>
        <w:spacing w:line="240" w:lineRule="auto"/>
        <w:jc w:val="right"/>
        <w:rPr>
          <w:rFonts w:cs="Arial"/>
          <w:lang w:val="mn-MN"/>
        </w:rPr>
      </w:pPr>
      <w:r w:rsidRPr="003B62BA">
        <w:rPr>
          <w:rFonts w:cs="Arial"/>
          <w:lang w:val="mn-MN"/>
        </w:rPr>
        <w:t>Аймгийн Засаг даргын 2024 оны</w:t>
      </w:r>
    </w:p>
    <w:p w14:paraId="2C483692" w14:textId="77777777" w:rsidR="007E2798" w:rsidRPr="003B62BA" w:rsidRDefault="007E2798" w:rsidP="007E2798">
      <w:pPr>
        <w:spacing w:line="240" w:lineRule="auto"/>
        <w:ind w:left="4320" w:firstLine="720"/>
        <w:contextualSpacing/>
        <w:jc w:val="right"/>
        <w:rPr>
          <w:rFonts w:cs="Arial"/>
          <w:lang w:val="mn-MN"/>
        </w:rPr>
      </w:pPr>
      <w:r w:rsidRPr="003B62BA">
        <w:rPr>
          <w:rFonts w:cs="Arial"/>
          <w:lang w:val="mn-MN"/>
        </w:rPr>
        <w:t xml:space="preserve"> 04 дүгээр сарын ....-ны өдрийн </w:t>
      </w:r>
    </w:p>
    <w:p w14:paraId="69625B46" w14:textId="77777777" w:rsidR="007E2798" w:rsidRPr="003B62BA" w:rsidRDefault="007E2798" w:rsidP="007E2798">
      <w:pPr>
        <w:spacing w:line="240" w:lineRule="auto"/>
        <w:ind w:left="4320" w:firstLine="720"/>
        <w:contextualSpacing/>
        <w:jc w:val="right"/>
        <w:rPr>
          <w:rFonts w:cs="Arial"/>
          <w:lang w:val="mn-MN"/>
        </w:rPr>
      </w:pPr>
      <w:r w:rsidRPr="003B62BA">
        <w:rPr>
          <w:rFonts w:cs="Arial"/>
          <w:lang w:val="mn-MN"/>
        </w:rPr>
        <w:t>..... дугаар захирамжийн хавсралт</w:t>
      </w:r>
    </w:p>
    <w:p w14:paraId="7D547D45" w14:textId="77777777" w:rsidR="007E2798" w:rsidRDefault="007E2798" w:rsidP="007E2798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</w:p>
    <w:p w14:paraId="2D56AF09" w14:textId="77777777" w:rsidR="007E2798" w:rsidRDefault="007E2798" w:rsidP="007E2798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</w:p>
    <w:p w14:paraId="7185C68E" w14:textId="77777777" w:rsidR="007E2798" w:rsidRPr="003B62BA" w:rsidRDefault="007E2798" w:rsidP="007E2798">
      <w:pPr>
        <w:spacing w:line="240" w:lineRule="auto"/>
        <w:jc w:val="center"/>
        <w:rPr>
          <w:rFonts w:eastAsiaTheme="minorEastAsia" w:cs="Arial"/>
          <w:b/>
          <w:bCs/>
          <w:lang w:val="mn-MN"/>
        </w:rPr>
      </w:pPr>
      <w:r w:rsidRPr="003B62BA">
        <w:rPr>
          <w:rFonts w:eastAsiaTheme="minorEastAsia" w:cs="Arial"/>
          <w:b/>
          <w:bCs/>
          <w:lang w:val="mn-MN"/>
        </w:rPr>
        <w:t xml:space="preserve">ХЭРЭГЛЭГЧДИЙН ЭРХИЙГ ХАМГААЛАХ 2024 ОНЫ </w:t>
      </w:r>
    </w:p>
    <w:p w14:paraId="341F3112" w14:textId="77777777" w:rsidR="007E2798" w:rsidRPr="003B62BA" w:rsidRDefault="007E2798" w:rsidP="007E2798">
      <w:pPr>
        <w:spacing w:line="240" w:lineRule="auto"/>
        <w:jc w:val="center"/>
        <w:rPr>
          <w:rFonts w:cs="Arial"/>
          <w:b/>
          <w:bCs/>
          <w:color w:val="333333"/>
          <w:shd w:val="clear" w:color="auto" w:fill="FFFFFF"/>
        </w:rPr>
      </w:pPr>
      <w:r w:rsidRPr="003B62BA">
        <w:rPr>
          <w:rFonts w:eastAsiaTheme="minorEastAsia" w:cs="Arial"/>
          <w:b/>
          <w:bCs/>
          <w:lang w:val="mn-MN"/>
        </w:rPr>
        <w:t>ҮЙЛ АЖИЛЛАГААНЫ  ЗАРДЛЫН ТООЦОО</w:t>
      </w:r>
    </w:p>
    <w:p w14:paraId="2BAA4034" w14:textId="77777777" w:rsidR="007E2798" w:rsidRPr="003B62BA" w:rsidRDefault="007E2798" w:rsidP="007E2798">
      <w:pPr>
        <w:spacing w:line="240" w:lineRule="auto"/>
        <w:rPr>
          <w:rFonts w:eastAsiaTheme="minorEastAsia" w:cs="Arial"/>
          <w:b/>
          <w:bCs/>
          <w:lang w:val="mn-MN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576"/>
        <w:gridCol w:w="4664"/>
        <w:gridCol w:w="1134"/>
        <w:gridCol w:w="1559"/>
        <w:gridCol w:w="1701"/>
      </w:tblGrid>
      <w:tr w:rsidR="007E2798" w14:paraId="7762365B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DDB5D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Д/Д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5BC6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Зардал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E7E5E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Тоо, ширхэг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2A1E9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Нэгжийн үнэ</w:t>
            </w:r>
          </w:p>
          <w:p w14:paraId="3E6A1F3E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/төг/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5ED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Нийт үнэ</w:t>
            </w:r>
          </w:p>
          <w:p w14:paraId="356B7B3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/төг/ </w:t>
            </w:r>
          </w:p>
        </w:tc>
      </w:tr>
      <w:tr w:rsidR="007E2798" w14:paraId="2DC004FB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C314E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</w:rPr>
            </w:pPr>
          </w:p>
          <w:p w14:paraId="6D8C34B5" w14:textId="77777777" w:rsidR="007E2798" w:rsidRPr="003B62BA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mn-MN"/>
              </w:rPr>
              <w:t>.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EE683" w14:textId="77777777" w:rsidR="007E2798" w:rsidRDefault="007E2798" w:rsidP="009D5117">
            <w:pPr>
              <w:spacing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Олон улсын хэрэглэгчдийн эрх ашгийг хамгаалах өдрийг угтан хийх мэдээлэл, сургалт, сурталчилгааны ажлын зардал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DF2A7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2702B9F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46B7B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74BC1D1B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2,500,000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5835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217C045C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2,500,000</w:t>
            </w:r>
          </w:p>
        </w:tc>
      </w:tr>
      <w:tr w:rsidR="007E2798" w14:paraId="16BEDBBA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D691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21B35A29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6966E" w14:textId="77777777" w:rsidR="007E2798" w:rsidRDefault="007E2798" w:rsidP="009D5117">
            <w:pPr>
              <w:spacing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Зах зээл дээр хуурамч болон стандартын шаардлага хангаагүй бараа бүтээгдэхүүн нийлүүлэхээс урьдчилан сэргийлэх ажлын зардал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5FB5D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1A58ECF0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77F8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21B55B8F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63718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48FC6BC2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800,000</w:t>
            </w:r>
          </w:p>
        </w:tc>
      </w:tr>
      <w:tr w:rsidR="007E2798" w14:paraId="73ED7625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37C7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2A689287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A1897" w14:textId="77777777" w:rsidR="007E2798" w:rsidRDefault="007E2798" w:rsidP="009D5117">
            <w:pPr>
              <w:spacing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Худалдаа үйлчилгээний цэг, салбаруудад хэрэглэгчдийн бараа бүтээгдэхүүний үнэн бодит мэдээллээр хангах, санал, гомдол хүлээн авч, шийдвэрлэх зардал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20A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3AD6E781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C14FB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703DC835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9018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01429F7F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800,000</w:t>
            </w:r>
          </w:p>
        </w:tc>
      </w:tr>
      <w:tr w:rsidR="007E2798" w14:paraId="7E17C61F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A4D52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0CD52D1E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4.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081C8" w14:textId="77777777" w:rsidR="007E2798" w:rsidRDefault="007E2798" w:rsidP="009D5117">
            <w:pPr>
              <w:spacing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Үйлдвэрлэл, үйлчилгээ эрхэлж буй ААНБ, иргэдийн дунд хууль эрх зүйн чиглэлээр АХА тэмцээн зохион байгуулах.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FC41B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7D42E93E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ADA86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549E08D7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325,000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608DB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414E90DA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1,300,000</w:t>
            </w:r>
          </w:p>
        </w:tc>
      </w:tr>
      <w:tr w:rsidR="007E2798" w14:paraId="111F5045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885AD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54CD25C6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5.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EF45F" w14:textId="77777777" w:rsidR="007E2798" w:rsidRDefault="007E2798" w:rsidP="009D5117">
            <w:pPr>
              <w:spacing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Олон улсын хүнсний аюулгүй байдлын удирдлагын тогтолцооны шаардлагуудыг сурталчлан таниулах зардал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1B960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5911820C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6EF0A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77FCFC97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2245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3EF67CD2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800,000</w:t>
            </w:r>
          </w:p>
        </w:tc>
      </w:tr>
      <w:tr w:rsidR="007E2798" w14:paraId="60236D0C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72195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1EB04C0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6.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0E4BB" w14:textId="77777777" w:rsidR="007E2798" w:rsidRDefault="007E2798" w:rsidP="009D5117">
            <w:pPr>
              <w:spacing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Хэрэглэгчдийн эрхийг хамгаалах чиглэлээр хэвлэл, мэдээллийнхэнтэй хамтран ажиллах зардал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3CB60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4A0DFC0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9ECA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6747F21E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450,000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05EFC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  <w:p w14:paraId="4AE8CD93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1,800,000</w:t>
            </w:r>
          </w:p>
        </w:tc>
      </w:tr>
      <w:tr w:rsidR="007E2798" w14:paraId="40279F12" w14:textId="77777777" w:rsidTr="009D511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B4DBC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2001D" w14:textId="77777777" w:rsidR="007E2798" w:rsidRDefault="007E2798" w:rsidP="009D5117">
            <w:pPr>
              <w:spacing w:line="240" w:lineRule="auto"/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Нийт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B11B4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316F0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3A1EB" w14:textId="77777777" w:rsidR="007E2798" w:rsidRDefault="007E2798" w:rsidP="009D511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8,000,000</w:t>
            </w:r>
          </w:p>
        </w:tc>
      </w:tr>
    </w:tbl>
    <w:p w14:paraId="4B0E4231" w14:textId="77777777" w:rsidR="007E2798" w:rsidRDefault="007E2798" w:rsidP="007E2798">
      <w:pPr>
        <w:spacing w:line="240" w:lineRule="auto"/>
        <w:rPr>
          <w:rFonts w:eastAsiaTheme="minorEastAsia" w:cs="Arial"/>
          <w:lang w:val="mn-MN"/>
        </w:rPr>
      </w:pPr>
    </w:p>
    <w:p w14:paraId="7D0E24AB" w14:textId="77777777" w:rsidR="007E2798" w:rsidRDefault="007E2798" w:rsidP="007E2798">
      <w:pPr>
        <w:spacing w:line="240" w:lineRule="auto"/>
      </w:pPr>
    </w:p>
    <w:p w14:paraId="22A1B048" w14:textId="77777777" w:rsidR="007E2798" w:rsidRPr="009D6CCA" w:rsidRDefault="007E2798" w:rsidP="007E2798">
      <w:pPr>
        <w:tabs>
          <w:tab w:val="left" w:pos="3360"/>
        </w:tabs>
        <w:spacing w:line="240" w:lineRule="auto"/>
        <w:jc w:val="center"/>
        <w:rPr>
          <w:rFonts w:cs="Arial"/>
          <w:bCs/>
          <w:iCs/>
          <w:sz w:val="24"/>
          <w:szCs w:val="24"/>
          <w:lang w:val="mn-MN"/>
        </w:rPr>
      </w:pPr>
      <w:r>
        <w:rPr>
          <w:rFonts w:cs="Arial"/>
          <w:bCs/>
          <w:iCs/>
          <w:sz w:val="24"/>
          <w:szCs w:val="24"/>
          <w:lang w:val="mn-MN"/>
        </w:rPr>
        <w:t>_ОО_</w:t>
      </w:r>
    </w:p>
    <w:p w14:paraId="3C329670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98"/>
    <w:rsid w:val="000D2EC8"/>
    <w:rsid w:val="007E2798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BC3B"/>
  <w15:chartTrackingRefBased/>
  <w15:docId w15:val="{6A797E4D-1046-4B90-AE40-03445852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98"/>
    <w:pPr>
      <w:spacing w:after="0" w:line="254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79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2024-04-15T03:51:00Z</dcterms:created>
  <dcterms:modified xsi:type="dcterms:W3CDTF">2024-04-15T03:51:00Z</dcterms:modified>
</cp:coreProperties>
</file>